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ピクミンの日は11月1日　赤・青・黄の3匹を数字の1に見立てて任天堂が決めた</w:t>
      </w:r>
    </w:p>
    <w:p>
      <w:pPr>
        <w:spacing w:after="200" w:line="300"/>
      </w:pPr>
      <w:r>
        <w:rPr>
          <w:rFonts w:ascii="Arial" w:eastAsia="Yu Gothic" w:hAnsi="Arial"/>
          <w:b/>
          <w:bCs/>
          <w:color w:val="0B7CC1"/>
          <w:sz w:val="26"/>
          <w:szCs w:val="26"/>
        </w:rPr>
        <w:t xml:space="preserve">Three Little 1s: Why November 1 Became Pikmin Day</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Nintendo has named November 1 Pikmin Day, starting this year. The announcement came in a Pikmin Day Direct video, which the company posted on its official YouTube channel at 11 p.m. Japan time on October 31. Game designer Shigeru Miyamoto appeared in the video, and actress Fuka Koshiba joined him as a guest near the end.</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date comes from the first game in the series, released in 2001. Back then, the Pikmin came in only three colors: red, blue and yellow. Nintendo treats each of those three creatures as the number 1, which turns them into 11/1. Its official account on X explained the idea in a post just after midnight on November 1.</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company also introduced Hello Pikmin, a series of short movies that it will share on apps such as Nintendo Today. The first movie is set for November 1, with another due later in the month and one a month from December.</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On the game side, Pikmin 4 Nintendo Switch 2 Edition will be released on November 12. It uses the microphone on the Switch 2 so that players can call out commands to the dog Oatchi. It also adds Dandori Academy, a new mode that tests how well players plan their moves. A demo becomes available on November 2, and players can carry their saved data over to the full game.</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phone game Pikmin Bloom is also getting an update this winter. It will add secret caves where players fight creatures and collect treasures.</w:t>
      </w:r>
    </w:p>
    <w:p>
      <w:pPr>
        <w:spacing w:after="120" w:line="300"/>
      </w:pPr>
      <w:r>
        <w:rPr>
          <w:rFonts w:ascii="Arial" w:eastAsia="Yu Gothic" w:hAnsi="Arial"/>
          <w:color w:val="555555"/>
          <w:sz w:val="18"/>
          <w:szCs w:val="18"/>
        </w:rPr>
        <w:t xml:space="preserve">音声・ゲーム：https://www.haradaeigo.com/jijieigo-junior/news/2026-11-01-pikmin-day-november-1/</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announcement（B1）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発表　a message telling people about something new</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microphone（B2）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マイク　a tool that picks up sound, like your voice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released（A2）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発売された、公開された（release の過去分詞）　made available for people to buy or see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treats（B1）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～として扱う、見なす（treat の3人称単数）　thinks of or uses something in a certain way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creatures（A2）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生き物（creature の複数形）　living things, such as animals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actress（B1）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女優、俳優　a woman who plays parts in movies or plays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commands（B1）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命令、指示（command の複数形）　words that tell someone or something what to do</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mode（外）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モード、遊び方の種類　one of the ways you can use or play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available（B1）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手に入る、利用できる　ready for people to get or use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treasures（A2）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宝物（treasure の複数形）　things that are worth a lot</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Where did Nintendo post the Pikmin Day Direct video?</w:t>
      </w:r>
    </w:p>
    <w:p>
      <w:pPr>
        <w:spacing w:after="100" w:line="300"/>
        <w:ind w:left="360"/>
      </w:pPr>
      <w:r>
        <w:rPr>
          <w:rFonts w:ascii="Arial" w:eastAsia="Yu Gothic" w:hAnsi="Arial"/>
          <w:sz w:val="22"/>
          <w:szCs w:val="22"/>
        </w:rPr>
        <w:t xml:space="preserve">A. On a TV news show　　B. On its official YouTube channel　　C. In movie theaters　　D. Only inside Pikmin Bloom</w:t>
      </w:r>
    </w:p>
    <w:p>
      <w:pPr>
        <w:spacing w:after="40" w:line="300"/>
      </w:pPr>
      <w:r>
        <w:rPr>
          <w:rFonts w:ascii="Arial" w:eastAsia="Yu Gothic" w:hAnsi="Arial"/>
          <w:sz w:val="22"/>
          <w:szCs w:val="22"/>
        </w:rPr>
        <w:t xml:space="preserve">(2) Why is Pikmin Day on November 1?</w:t>
      </w:r>
    </w:p>
    <w:p>
      <w:pPr>
        <w:spacing w:after="100" w:line="300"/>
        <w:ind w:left="360"/>
      </w:pPr>
      <w:r>
        <w:rPr>
          <w:rFonts w:ascii="Arial" w:eastAsia="Yu Gothic" w:hAnsi="Arial"/>
          <w:sz w:val="22"/>
          <w:szCs w:val="22"/>
        </w:rPr>
        <w:t xml:space="preserve">A. Because Shigeru Miyamoto was born on that day　　B. Because the first game came out on that day　　C. Because the three first Pikmin are seen as three 1s　　D. Because Fuka Koshiba chose the date</w:t>
      </w:r>
    </w:p>
    <w:p>
      <w:pPr>
        <w:spacing w:after="40" w:line="300"/>
      </w:pPr>
      <w:r>
        <w:rPr>
          <w:rFonts w:ascii="Arial" w:eastAsia="Yu Gothic" w:hAnsi="Arial"/>
          <w:sz w:val="22"/>
          <w:szCs w:val="22"/>
        </w:rPr>
        <w:t xml:space="preserve">(3) How many Hello Pikmin movies will come out in November?</w:t>
      </w:r>
    </w:p>
    <w:p>
      <w:pPr>
        <w:spacing w:after="100" w:line="300"/>
        <w:ind w:left="360"/>
      </w:pPr>
      <w:r>
        <w:rPr>
          <w:rFonts w:ascii="Arial" w:eastAsia="Yu Gothic" w:hAnsi="Arial"/>
          <w:sz w:val="22"/>
          <w:szCs w:val="22"/>
        </w:rPr>
        <w:t xml:space="preserve">A. Two　　B. One　　C. Three　　D. Eleven</w:t>
      </w:r>
    </w:p>
    <w:p>
      <w:pPr>
        <w:spacing w:after="40" w:line="300"/>
      </w:pPr>
      <w:r>
        <w:rPr>
          <w:rFonts w:ascii="Arial" w:eastAsia="Yu Gothic" w:hAnsi="Arial"/>
          <w:sz w:val="22"/>
          <w:szCs w:val="22"/>
        </w:rPr>
        <w:t xml:space="preserve">(4) What does Dandori Academy test?</w:t>
      </w:r>
    </w:p>
    <w:p>
      <w:pPr>
        <w:spacing w:after="100" w:line="300"/>
        <w:ind w:left="360"/>
      </w:pPr>
      <w:r>
        <w:rPr>
          <w:rFonts w:ascii="Arial" w:eastAsia="Yu Gothic" w:hAnsi="Arial"/>
          <w:sz w:val="22"/>
          <w:szCs w:val="22"/>
        </w:rPr>
        <w:t xml:space="preserve">A. How fast players can run　　B. How loud players can shout　　C. How many Pikmin colors players know　　D. How well players plan their moves</w:t>
      </w:r>
    </w:p>
    <w:p>
      <w:pPr>
        <w:spacing w:after="40" w:line="300"/>
      </w:pPr>
      <w:r>
        <w:rPr>
          <w:rFonts w:ascii="Arial" w:eastAsia="Yu Gothic" w:hAnsi="Arial"/>
          <w:sz w:val="22"/>
          <w:szCs w:val="22"/>
        </w:rPr>
        <w:t xml:space="preserve">(5) What will Pikmin Bloom add this winter?</w:t>
      </w:r>
    </w:p>
    <w:p>
      <w:pPr>
        <w:spacing w:after="100" w:line="300"/>
        <w:ind w:left="360"/>
      </w:pPr>
      <w:r>
        <w:rPr>
          <w:rFonts w:ascii="Arial" w:eastAsia="Yu Gothic" w:hAnsi="Arial"/>
          <w:sz w:val="22"/>
          <w:szCs w:val="22"/>
        </w:rPr>
        <w:t xml:space="preserve">A. A voice command for Oatchi　　B. Secret caves　　C. A new Pikmin color　　D. A movie theater</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Fuka Koshiba appeared in the video as a guest.</w:t>
      </w:r>
    </w:p>
    <w:p>
      <w:pPr>
        <w:spacing w:after="100" w:line="300"/>
      </w:pPr>
      <w:r>
        <w:rPr>
          <w:rFonts w:ascii="Arial" w:eastAsia="Yu Gothic" w:hAnsi="Arial"/>
          <w:sz w:val="22"/>
          <w:szCs w:val="22"/>
        </w:rPr>
        <w:t xml:space="preserve">(2) (     ) The first Pikmin game came in five colors.</w:t>
      </w:r>
    </w:p>
    <w:p>
      <w:pPr>
        <w:spacing w:after="100" w:line="300"/>
      </w:pPr>
      <w:r>
        <w:rPr>
          <w:rFonts w:ascii="Arial" w:eastAsia="Yu Gothic" w:hAnsi="Arial"/>
          <w:sz w:val="22"/>
          <w:szCs w:val="22"/>
        </w:rPr>
        <w:t xml:space="preserve">(3) (     ) Saved data from the demo can be carried over to the full game.</w:t>
      </w:r>
    </w:p>
    <w:p>
      <w:pPr>
        <w:spacing w:after="100" w:line="300"/>
      </w:pPr>
      <w:r>
        <w:rPr>
          <w:rFonts w:ascii="Arial" w:eastAsia="Yu Gothic" w:hAnsi="Arial"/>
          <w:sz w:val="22"/>
          <w:szCs w:val="22"/>
        </w:rPr>
        <w:t xml:space="preserve">(4) (     ) Pikmin 4 Nintendo Switch 2 Edition came out on October 31.</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actress / creatures / announcement / treats / released / microphone ]</w:t>
      </w:r>
    </w:p>
    <w:p>
      <w:pPr>
        <w:spacing w:after="100" w:line="300"/>
      </w:pPr>
      <w:r>
        <w:rPr>
          <w:rFonts w:ascii="Arial" w:eastAsia="Yu Gothic" w:hAnsi="Arial"/>
          <w:sz w:val="22"/>
          <w:szCs w:val="22"/>
        </w:rPr>
        <w:t xml:space="preserve">(1) It will add secret caves where players fight _____ and collect treasures.</w:t>
      </w:r>
    </w:p>
    <w:p>
      <w:pPr>
        <w:spacing w:after="100" w:line="300"/>
      </w:pPr>
      <w:r>
        <w:rPr>
          <w:rFonts w:ascii="Arial" w:eastAsia="Yu Gothic" w:hAnsi="Arial"/>
          <w:sz w:val="22"/>
          <w:szCs w:val="22"/>
        </w:rPr>
        <w:t xml:space="preserve">(2) The date comes from the first game in the series, _____ in 2001.</w:t>
      </w:r>
    </w:p>
    <w:p>
      <w:pPr>
        <w:spacing w:after="100" w:line="300"/>
      </w:pPr>
      <w:r>
        <w:rPr>
          <w:rFonts w:ascii="Arial" w:eastAsia="Yu Gothic" w:hAnsi="Arial"/>
          <w:sz w:val="22"/>
          <w:szCs w:val="22"/>
        </w:rPr>
        <w:t xml:space="preserve">(3) The _____ came in a Pikmin Day Direct video, which the company posted on its official YouTube channel at 11 p.m. Japan time on October 31.</w:t>
      </w:r>
    </w:p>
    <w:p>
      <w:pPr>
        <w:spacing w:after="100" w:line="300"/>
      </w:pPr>
      <w:r>
        <w:rPr>
          <w:rFonts w:ascii="Arial" w:eastAsia="Yu Gothic" w:hAnsi="Arial"/>
          <w:sz w:val="22"/>
          <w:szCs w:val="22"/>
        </w:rPr>
        <w:t xml:space="preserve">(4) It uses the _____ on the Switch 2 so that players can call out commands to the dog Oatchi.</w:t>
      </w:r>
    </w:p>
    <w:p>
      <w:pPr>
        <w:spacing w:after="100" w:line="300"/>
      </w:pPr>
      <w:r>
        <w:rPr>
          <w:rFonts w:ascii="Arial" w:eastAsia="Yu Gothic" w:hAnsi="Arial"/>
          <w:sz w:val="22"/>
          <w:szCs w:val="22"/>
        </w:rPr>
        <w:t xml:space="preserve">(5) Game designer Shigeru Miyamoto appeared in the video, and _____ Fuka Koshiba joined him as a guest near the end.</w:t>
      </w:r>
    </w:p>
    <w:p>
      <w:pPr>
        <w:spacing w:after="100" w:line="300"/>
      </w:pPr>
      <w:r>
        <w:rPr>
          <w:rFonts w:ascii="Arial" w:eastAsia="Yu Gothic" w:hAnsi="Arial"/>
          <w:sz w:val="22"/>
          <w:szCs w:val="22"/>
        </w:rPr>
        <w:t xml:space="preserve">(6) Nintendo _____ each of those three creatures as the number 1, which turns them into 11/1.</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Day, / named / Nintendo / Pikmin / this / 1 / year / November / starting / has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phone / game / Bloom / winter / update / is / getting / an / Pikmin / The / this / also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add / treasures / It / will / collect / and / secret / fight / creatures / players / caves / where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Why do you think companies create special days for their games or characters?（会社がゲームやキャラクターの記念日を作るのはなぜだと思いますか？）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Would you like to control a game with your voice? Why or why not?（声でゲームを操作してみたいですか？その理由は？）</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  (5) B</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creatures  (2) released  (3) announcement  (4) microphone  (5) actress  (6) treats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Nintendo has named November 1 Pikmin Day, starting this year.</w:t>
      </w:r>
    </w:p>
    <w:p>
      <w:pPr>
        <w:spacing w:after="100" w:line="300"/>
        <w:ind w:left="360"/>
      </w:pPr>
      <w:r>
        <w:rPr>
          <w:rFonts w:ascii="Arial" w:eastAsia="Yu Gothic" w:hAnsi="Arial"/>
          <w:sz w:val="22"/>
          <w:szCs w:val="22"/>
        </w:rPr>
        <w:t xml:space="preserve">(2) The phone game Pikmin Bloom is also getting an update this winter.</w:t>
      </w:r>
    </w:p>
    <w:p>
      <w:pPr>
        <w:spacing w:after="100" w:line="300"/>
        <w:ind w:left="360"/>
      </w:pPr>
      <w:r>
        <w:rPr>
          <w:rFonts w:ascii="Arial" w:eastAsia="Yu Gothic" w:hAnsi="Arial"/>
          <w:sz w:val="22"/>
          <w:szCs w:val="22"/>
        </w:rPr>
        <w:t xml:space="preserve">(3) It will add secret caves where players fight creatures and collect treasures.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任天堂が、今年から11月1日を「ピクミンの日」にしました。発表は「Pikmin Day Direct」という動画の中でありました。任天堂はこの動画を、10月31日の午後11時（日本時間）に公式 YouTube チャンネルで公開しました。動画には宮本茂さんが出て、終わり近くには俳優の小芝風花さんがゲストとして加わりました。</w:t>
      </w:r>
    </w:p>
    <w:p>
      <w:pPr>
        <w:spacing w:after="100" w:line="340"/>
      </w:pPr>
      <w:r>
        <w:rPr>
          <w:rFonts w:ascii="Arial" w:eastAsia="Yu Gothic" w:hAnsi="Arial"/>
          <w:sz w:val="22"/>
          <w:szCs w:val="22"/>
        </w:rPr>
        <w:t xml:space="preserve">2  この日付は、2001年に出たシリーズ最初のゲームにちなんでいます。そのころ、ピクミンは赤・青・黄の3色だけでした。任天堂はその3匹を1匹ずつ数字の1に見立てました。そうすると「11/1」になります。任天堂の X の公式アカウントも、11月1日の午前0時すぎにこの考えを投稿で説明しました。</w:t>
      </w:r>
    </w:p>
    <w:p>
      <w:pPr>
        <w:spacing w:after="100" w:line="340"/>
      </w:pPr>
      <w:r>
        <w:rPr>
          <w:rFonts w:ascii="Arial" w:eastAsia="Yu Gothic" w:hAnsi="Arial"/>
          <w:sz w:val="22"/>
          <w:szCs w:val="22"/>
        </w:rPr>
        <w:t xml:space="preserve">3  任天堂は、『Hello! Pikmin』という短い映像のシリーズも紹介しました。「Nintendo Today!」などのアプリで公開していく予定です。1本目は11月1日に公開され、11月中にもう1本、12月からは毎月1本の予定です。</w:t>
      </w:r>
    </w:p>
    <w:p>
      <w:pPr>
        <w:spacing w:after="100" w:line="340"/>
      </w:pPr>
      <w:r>
        <w:rPr>
          <w:rFonts w:ascii="Arial" w:eastAsia="Yu Gothic" w:hAnsi="Arial"/>
          <w:sz w:val="22"/>
          <w:szCs w:val="22"/>
        </w:rPr>
        <w:t xml:space="preserve">4  ゲームでは、『ピクミン4 Nintendo Switch 2 Edition』が11月12日に発売されます。Switch 2 のマイクを使って、プレイヤーが声で犬のオッチンに指示を出せるようになります。また、「ダンドリ検定」という、どれだけうまく段取りを立てられるかを試す新しいモードも加わります。体験版は11月2日から配信され、セーブデータは製品版に引き継ぐことができます。</w:t>
      </w:r>
    </w:p>
    <w:p>
      <w:pPr>
        <w:spacing w:after="100" w:line="340"/>
      </w:pPr>
      <w:r>
        <w:rPr>
          <w:rFonts w:ascii="Arial" w:eastAsia="Yu Gothic" w:hAnsi="Arial"/>
          <w:sz w:val="22"/>
          <w:szCs w:val="22"/>
        </w:rPr>
        <w:t xml:space="preserve">5  スマホのゲーム『ピクミン ブルーム』も、この冬にアップデートがあります。原生生物と戦ってオタカラを集める「ひみつの洞窟」が加わります。</w:t>
      </w:r>
    </w:p>
    <w:p>
      <w:pPr>
        <w:pBdr>
          <w:bottom w:val="single" w:color="0B7CC1" w:sz="8" w:space="2"/>
        </w:pBdr>
        <w:spacing w:after="120" w:before="260"/>
      </w:pPr>
      <w:r>
        <w:rPr>
          <w:rFonts w:ascii="Arial" w:eastAsia="Yu Gothic" w:hAnsi="Arial"/>
          <w:b/>
          <w:bCs/>
          <w:color w:val="0B7CC1"/>
          <w:sz w:val="24"/>
          <w:szCs w:val="24"/>
        </w:rPr>
        <w:t xml:space="preserve">文法ポイント：非制限用法の関係代名詞（, which）</w:t>
      </w:r>
    </w:p>
    <w:p>
      <w:pPr>
        <w:spacing w:after="100" w:line="300"/>
      </w:pPr>
      <w:r>
        <w:rPr>
          <w:rFonts w:ascii="Arial" w:eastAsia="Yu Gothic" w:hAnsi="Arial"/>
          <w:sz w:val="22"/>
          <w:szCs w:val="22"/>
        </w:rPr>
        <w:t xml:space="preserve">名詞のあとにコンマ＋which を置いて、その名詞に説明を足す形。本文の a Pikmin Day Direct video, which the company posted on its official YouTube channel …（その動画は、会社が公式 YouTube チャンネルで公開したものだ）がその例。which は直前の video を指す。</w:t>
      </w:r>
    </w:p>
    <w:p>
      <w:pPr>
        <w:spacing w:after="100" w:line="300"/>
        <w:ind w:left="360"/>
      </w:pPr>
      <w:r>
        <w:rPr>
          <w:rFonts w:ascii="Arial" w:eastAsia="Yu Gothic" w:hAnsi="Arial"/>
          <w:sz w:val="22"/>
          <w:szCs w:val="22"/>
        </w:rPr>
        <w:t xml:space="preserve">I bought a new game, which my brother also wanted.（新しいゲームを買った。それは兄もほしがっていたものだ。）</w:t>
      </w:r>
    </w:p>
    <w:p>
      <w:pPr>
        <w:spacing w:after="100" w:line="300"/>
        <w:ind w:left="360"/>
      </w:pPr>
      <w:r>
        <w:rPr>
          <w:rFonts w:ascii="Arial" w:eastAsia="Yu Gothic" w:hAnsi="Arial"/>
          <w:sz w:val="22"/>
          <w:szCs w:val="22"/>
        </w:rPr>
        <w:t xml:space="preserve">We visited Kyoto, which has many old temples.（私たちは京都を訪れた。京都には古いお寺がたくさんある。）</w:t>
      </w:r>
    </w:p>
    <w:p>
      <w:pPr>
        <w:spacing w:after="0" w:line="300"/>
      </w:pPr>
      <w:r>
        <w:rPr>
          <w:rFonts w:ascii="Arial" w:eastAsia="Yu Gothic" w:hAnsi="Arial"/>
          <w:color w:val="666666"/>
          <w:sz w:val="16"/>
          <w:szCs w:val="16"/>
        </w:rPr>
        <w:t xml:space="preserve">出典：Game*Spark、ファミ通.com、ORICON NEWS、Nintendo Life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ピクミンの日は11月1日　赤・青・黄の3匹を数字の1に見立てて任天堂が決めた（高校生版ワークシート）</dc:title>
  <dc:creator>時事英語ジュニア</dc:creator>
  <cp:lastModifiedBy>Un-named</cp:lastModifiedBy>
  <cp:revision>1</cp:revision>
  <dcterms:created xsi:type="dcterms:W3CDTF">2026-11-01T13:30:36.051Z</dcterms:created>
  <dcterms:modified xsi:type="dcterms:W3CDTF">2026-11-01T13:30:36.051Z</dcterms:modified>
</cp:coreProperties>
</file>

<file path=docProps/custom.xml><?xml version="1.0" encoding="utf-8"?>
<Properties xmlns="http://schemas.openxmlformats.org/officeDocument/2006/custom-properties" xmlns:vt="http://schemas.openxmlformats.org/officeDocument/2006/docPropsVTypes"/>
</file>