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シンデレラグレイ原画展、12月に池袋で　オグリキャップら13人の新しい絵も</w:t>
      </w:r>
    </w:p>
    <w:p>
      <w:pPr>
        <w:spacing w:after="200" w:line="300"/>
      </w:pPr>
      <w:r>
        <w:rPr>
          <w:rFonts w:ascii="Arial" w:eastAsia="Yu Gothic" w:hAnsi="Arial"/>
          <w:b/>
          <w:bCs/>
          <w:color w:val="0B7CC1"/>
          <w:sz w:val="26"/>
          <w:szCs w:val="26"/>
        </w:rPr>
        <w:t xml:space="preserve">Gray Horse Girl Manga Gets Its Own Exhibition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exhibition of original artwork from the manga Uma Musume Cinderella Gray will open at Sunshine City in Tokyo's Ikebukuro district on Dec. 19. It will run until Jan. 11, 2027, with the hall closed on Dec. 31 and Jan. 1. Details were announced on Oct. 21, and advance tickets go on sale on Oct. 26 for 1,800 yen.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For the exhibition, the manga's artist, Taiyo Kuzumi, has drawn a new main image featuring 13 Uma Musume characters, including the heroine, Oguri Cap. Visitors will be able to view his analog line art, drawn by hand. On the opening day, entry will require a ticket for a set date and time, sold on a first-come, first-served basis.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manga ran in Shueisha's Weekly Young Jump from 2020 and ended on Dec. 25, 2025, after about five and a half years. The series now has more than 9 million copies in circulation. A TV anime version also aired in 2025.</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the Uma Musume franchise, girls carry the names and spirits of real racehorses. The real Oguri Cap was born in 1985 and began racing in May 1987 at Kasamatsu, a local track in Gifu Prefecture. The horse won 10 of its 12 races there before moving to Japan's central racing circuit in 1988. Because of its strength, it was nicknamed the Gray Monster. The manga turns this into a Cinderella story about a gray-haired girl who rises from Kasamatsu to become a legend.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series has not completely stopped. Weekly Young Jump carried a new side story in its Oct. 22 issue. The manga's official X account said the story focuses on another character, Mejiro Ryan. The account also announced a 24th volume collecting side stories that have not yet appeared in book form. The account said it will go on sale on Dec. 17 as the new final volume of the series.</w:t>
      </w:r>
    </w:p>
    <w:p>
      <w:pPr>
        <w:spacing w:after="120" w:line="300"/>
      </w:pPr>
      <w:r>
        <w:rPr>
          <w:rFonts w:ascii="Arial" w:eastAsia="Yu Gothic" w:hAnsi="Arial"/>
          <w:color w:val="555555"/>
          <w:sz w:val="18"/>
          <w:szCs w:val="18"/>
        </w:rPr>
        <w:t xml:space="preserve">音声・ゲーム：https://www.haradaeigo.com/jijieigo-junior/news/2026-10-22-uma-musume-cinderella-gray-exhibit/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展示会、展覧会　a show where people can look at 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元の、本物の　the first one, not a copy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前もっての、事前の　done or bought before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〜を目玉にした、〜が登場する　having someone or something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必要とする　to need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放送された　was shown on TV or the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franchise（外）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（ゲーム・アニメなどの）シリーズ全体　a group of games, shows and books about the same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spirits（B1）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魂、心　the parts of a person that are not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legend（B2）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伝説（の人）　a very famous person that many people remember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（本の）巻　one book in a set of books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On which days will the exhibition be closed?</w:t>
      </w:r>
    </w:p>
    <w:p>
      <w:pPr>
        <w:spacing w:after="100" w:line="300"/>
        <w:ind w:left="360"/>
      </w:pPr>
      <w:r>
        <w:rPr>
          <w:rFonts w:ascii="Arial" w:eastAsia="Yu Gothic" w:hAnsi="Arial"/>
          <w:sz w:val="22"/>
          <w:szCs w:val="22"/>
        </w:rPr>
        <w:t xml:space="preserve">A. Dec. 19 and Dec. 25　　B. Dec. 31 and Jan. 1　　C. Oct. 21 and Oct. 26　　D. Jan. 1 and Jan. 11</w:t>
      </w:r>
    </w:p>
    <w:p>
      <w:pPr>
        <w:spacing w:after="40" w:line="300"/>
      </w:pPr>
      <w:r>
        <w:rPr>
          <w:rFonts w:ascii="Arial" w:eastAsia="Yu Gothic" w:hAnsi="Arial"/>
          <w:sz w:val="22"/>
          <w:szCs w:val="22"/>
        </w:rPr>
        <w:t xml:space="preserve">(2) What will visitors need on the opening day?</w:t>
      </w:r>
    </w:p>
    <w:p>
      <w:pPr>
        <w:spacing w:after="100" w:line="300"/>
        <w:ind w:left="360"/>
      </w:pPr>
      <w:r>
        <w:rPr>
          <w:rFonts w:ascii="Arial" w:eastAsia="Yu Gothic" w:hAnsi="Arial"/>
          <w:sz w:val="22"/>
          <w:szCs w:val="22"/>
        </w:rPr>
        <w:t xml:space="preserve">A. A copy of the 24th volume　　B. A ticket bought at the door　　C. A ticket for a set date and time　　D. A drawing of Oguri Cap</w:t>
      </w:r>
    </w:p>
    <w:p>
      <w:pPr>
        <w:spacing w:after="40" w:line="300"/>
      </w:pPr>
      <w:r>
        <w:rPr>
          <w:rFonts w:ascii="Arial" w:eastAsia="Yu Gothic" w:hAnsi="Arial"/>
          <w:sz w:val="22"/>
          <w:szCs w:val="22"/>
        </w:rPr>
        <w:t xml:space="preserve">(3) How long did the manga run in Weekly Young Jump?</w:t>
      </w:r>
    </w:p>
    <w:p>
      <w:pPr>
        <w:spacing w:after="100" w:line="300"/>
        <w:ind w:left="360"/>
      </w:pPr>
      <w:r>
        <w:rPr>
          <w:rFonts w:ascii="Arial" w:eastAsia="Yu Gothic" w:hAnsi="Arial"/>
          <w:sz w:val="22"/>
          <w:szCs w:val="22"/>
        </w:rPr>
        <w:t xml:space="preserve">A. About five and a half years　　B. About two years　　C. About ten years　　D. About 12 months</w:t>
      </w:r>
    </w:p>
    <w:p>
      <w:pPr>
        <w:spacing w:after="40" w:line="300"/>
      </w:pPr>
      <w:r>
        <w:rPr>
          <w:rFonts w:ascii="Arial" w:eastAsia="Yu Gothic" w:hAnsi="Arial"/>
          <w:sz w:val="22"/>
          <w:szCs w:val="22"/>
        </w:rPr>
        <w:t xml:space="preserve">(4) Why was the real Oguri Cap called the Gray Monster?</w:t>
      </w:r>
    </w:p>
    <w:p>
      <w:pPr>
        <w:spacing w:after="100" w:line="300"/>
        <w:ind w:left="360"/>
      </w:pPr>
      <w:r>
        <w:rPr>
          <w:rFonts w:ascii="Arial" w:eastAsia="Yu Gothic" w:hAnsi="Arial"/>
          <w:sz w:val="22"/>
          <w:szCs w:val="22"/>
        </w:rPr>
        <w:t xml:space="preserve">A. Because it was born in Tokyo　　B. Because it appeared in a manga　　C. Because it never raced　　D. Because of its strength</w:t>
      </w:r>
    </w:p>
    <w:p>
      <w:pPr>
        <w:spacing w:after="40" w:line="300"/>
      </w:pPr>
      <w:r>
        <w:rPr>
          <w:rFonts w:ascii="Arial" w:eastAsia="Yu Gothic" w:hAnsi="Arial"/>
          <w:sz w:val="22"/>
          <w:szCs w:val="22"/>
        </w:rPr>
        <w:t xml:space="preserve">(5) What will the 24th volume contain?</w:t>
      </w:r>
    </w:p>
    <w:p>
      <w:pPr>
        <w:spacing w:after="100" w:line="300"/>
        <w:ind w:left="360"/>
      </w:pPr>
      <w:r>
        <w:rPr>
          <w:rFonts w:ascii="Arial" w:eastAsia="Yu Gothic" w:hAnsi="Arial"/>
          <w:sz w:val="22"/>
          <w:szCs w:val="22"/>
        </w:rPr>
        <w:t xml:space="preserve">A. Side stories that have not yet appeared in book form　　B. Photos of real racehorses　　C. The first chapter of the manga　　D. Tickets for the exhibition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Kuzumi drew a new main image for the exhibition.</w:t>
      </w:r>
    </w:p>
    <w:p>
      <w:pPr>
        <w:spacing w:after="100" w:line="300"/>
      </w:pPr>
      <w:r>
        <w:rPr>
          <w:rFonts w:ascii="Arial" w:eastAsia="Yu Gothic" w:hAnsi="Arial"/>
          <w:sz w:val="22"/>
          <w:szCs w:val="22"/>
        </w:rPr>
        <w:t xml:space="preserve">(2) (     ) The manga started in Weekly Young Jump in 2025.</w:t>
      </w:r>
    </w:p>
    <w:p>
      <w:pPr>
        <w:spacing w:after="100" w:line="300"/>
      </w:pPr>
      <w:r>
        <w:rPr>
          <w:rFonts w:ascii="Arial" w:eastAsia="Yu Gothic" w:hAnsi="Arial"/>
          <w:sz w:val="22"/>
          <w:szCs w:val="22"/>
        </w:rPr>
        <w:t xml:space="preserve">(3) (     ) The real Oguri Cap moved to Japan's central racing circuit in 1988.</w:t>
      </w:r>
    </w:p>
    <w:p>
      <w:pPr>
        <w:spacing w:after="100" w:line="300"/>
      </w:pPr>
      <w:r>
        <w:rPr>
          <w:rFonts w:ascii="Arial" w:eastAsia="Yu Gothic" w:hAnsi="Arial"/>
          <w:sz w:val="22"/>
          <w:szCs w:val="22"/>
        </w:rPr>
        <w:t xml:space="preserve">(4) (     ) The new side story in the Oct. 22 issue focuses on Oguri Cap.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franchise / require / exhibition / aired / advance / featuring ]</w:t>
      </w:r>
    </w:p>
    <w:p>
      <w:pPr>
        <w:spacing w:after="100" w:line="300"/>
      </w:pPr>
      <w:r>
        <w:rPr>
          <w:rFonts w:ascii="Arial" w:eastAsia="Yu Gothic" w:hAnsi="Arial"/>
          <w:sz w:val="22"/>
          <w:szCs w:val="22"/>
        </w:rPr>
        <w:t xml:space="preserve">(1) An _____ of original artwork from the manga Uma Musume Cinderella Gray will open at Sunshine City in Tokyo's Ikebukuro district on Dec. 19.</w:t>
      </w:r>
    </w:p>
    <w:p>
      <w:pPr>
        <w:spacing w:after="100" w:line="300"/>
      </w:pPr>
      <w:r>
        <w:rPr>
          <w:rFonts w:ascii="Arial" w:eastAsia="Yu Gothic" w:hAnsi="Arial"/>
          <w:sz w:val="22"/>
          <w:szCs w:val="22"/>
        </w:rPr>
        <w:t xml:space="preserve">(2) A TV anime version also _____ in 2025.</w:t>
      </w:r>
    </w:p>
    <w:p>
      <w:pPr>
        <w:spacing w:after="100" w:line="300"/>
      </w:pPr>
      <w:r>
        <w:rPr>
          <w:rFonts w:ascii="Arial" w:eastAsia="Yu Gothic" w:hAnsi="Arial"/>
          <w:sz w:val="22"/>
          <w:szCs w:val="22"/>
        </w:rPr>
        <w:t xml:space="preserve">(3) For the exhibition, the manga's artist, Taiyo Kuzumi, has drawn a new main image _____ 13 Uma Musume characters, including the heroine, Oguri Cap.</w:t>
      </w:r>
    </w:p>
    <w:p>
      <w:pPr>
        <w:spacing w:after="100" w:line="300"/>
      </w:pPr>
      <w:r>
        <w:rPr>
          <w:rFonts w:ascii="Arial" w:eastAsia="Yu Gothic" w:hAnsi="Arial"/>
          <w:sz w:val="22"/>
          <w:szCs w:val="22"/>
        </w:rPr>
        <w:t xml:space="preserve">(4) In the Uma Musume _____, girls carry the names and spirits of real racehorses.</w:t>
      </w:r>
    </w:p>
    <w:p>
      <w:pPr>
        <w:spacing w:after="100" w:line="300"/>
      </w:pPr>
      <w:r>
        <w:rPr>
          <w:rFonts w:ascii="Arial" w:eastAsia="Yu Gothic" w:hAnsi="Arial"/>
          <w:sz w:val="22"/>
          <w:szCs w:val="22"/>
        </w:rPr>
        <w:t xml:space="preserve">(5) Details were announced on Oct. 21, and _____ tickets go on sale on Oct. 26 for 1,800 yen.</w:t>
      </w:r>
    </w:p>
    <w:p>
      <w:pPr>
        <w:spacing w:after="100" w:line="300"/>
      </w:pPr>
      <w:r>
        <w:rPr>
          <w:rFonts w:ascii="Arial" w:eastAsia="Yu Gothic" w:hAnsi="Arial"/>
          <w:sz w:val="22"/>
          <w:szCs w:val="22"/>
        </w:rPr>
        <w:t xml:space="preserve">(6) On the opening day, entry will _____ a ticket for a set date and time, sold on a first-come, first-served basis.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TV / also / in / A / aired / 2025 / version / anime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Monster / nicknamed / Because / was / of / strength, / its / the / Gray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now / million / copies / has / in / circulation / than / series / 9 / The / more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stories about someone rising from a humble start are so popular? Explain your opinion.（目立たないところから成功する人の物語は、なぜ人気があるのだと思いますか。あなたの考えを説明しましょう。）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rather see a manga artist's original drawings at an exhibition or read the manga on a screen? Why?（マンガ家の原画を展示会で見るのと、画面でマンガを読むのでは、どちらがいいですか。それはなぜですか。）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exhibition  (2) aired  (3) featuring  (4) franchise  (5) advance  (6) require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TV anime version also aired in 2025.</w:t>
      </w:r>
    </w:p>
    <w:p>
      <w:pPr>
        <w:spacing w:after="100" w:line="300"/>
        <w:ind w:left="360"/>
      </w:pPr>
      <w:r>
        <w:rPr>
          <w:rFonts w:ascii="Arial" w:eastAsia="Yu Gothic" w:hAnsi="Arial"/>
          <w:sz w:val="22"/>
          <w:szCs w:val="22"/>
        </w:rPr>
        <w:t xml:space="preserve">(2) Because of its strength, it was nicknamed the Gray Monster.</w:t>
      </w:r>
    </w:p>
    <w:p>
      <w:pPr>
        <w:spacing w:after="100" w:line="300"/>
        <w:ind w:left="360"/>
      </w:pPr>
      <w:r>
        <w:rPr>
          <w:rFonts w:ascii="Arial" w:eastAsia="Yu Gothic" w:hAnsi="Arial"/>
          <w:sz w:val="22"/>
          <w:szCs w:val="22"/>
        </w:rPr>
        <w:t xml:space="preserve">(3) The series now has more than 9 million copies in circulation.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マンガ『ウマ娘 シンデレラグレイ』の原画展が、12月19日に東京・池袋のサンシャインシティで始まります。会期は2027年1月11日までで、12月31日と1月1日は休みです。くわしい内容は10月21日に発表され、前売券は10月26日に1,800円で売り出されます。</w:t>
      </w:r>
    </w:p>
    <w:p>
      <w:pPr>
        <w:spacing w:after="100" w:line="340"/>
      </w:pPr>
      <w:r>
        <w:rPr>
          <w:rFonts w:ascii="Arial" w:eastAsia="Yu Gothic" w:hAnsi="Arial"/>
          <w:sz w:val="22"/>
          <w:szCs w:val="22"/>
        </w:rPr>
        <w:t xml:space="preserve">2  この原画展のために、マンガを描く久住太陽さんが、主人公のオグリキャップをはじめ13人のウマ娘がそろった新しいメインの絵を描きました。来場者は、久住さんが手で描いたアナログの線画を見ることができます。初日の12月19日は、先着順で売られる、日にちと時間を決めたチケットが必要です。</w:t>
      </w:r>
    </w:p>
    <w:p>
      <w:pPr>
        <w:spacing w:after="100" w:line="340"/>
      </w:pPr>
      <w:r>
        <w:rPr>
          <w:rFonts w:ascii="Arial" w:eastAsia="Yu Gothic" w:hAnsi="Arial"/>
          <w:sz w:val="22"/>
          <w:szCs w:val="22"/>
        </w:rPr>
        <w:t xml:space="preserve">3  このマンガは2020年から集英社の「週刊ヤングジャンプ」で連載され、約5年半たった2025年12月25日に完結しました。シリーズの発行部数は900万部をこえています。2025年にはテレビアニメも放送されました。</w:t>
      </w:r>
    </w:p>
    <w:p>
      <w:pPr>
        <w:spacing w:after="100" w:line="340"/>
      </w:pPr>
      <w:r>
        <w:rPr>
          <w:rFonts w:ascii="Arial" w:eastAsia="Yu Gothic" w:hAnsi="Arial"/>
          <w:sz w:val="22"/>
          <w:szCs w:val="22"/>
        </w:rPr>
        <w:t xml:space="preserve">4  「ウマ娘」のシリーズでは、女の子たちが本物の競走馬の名前と魂を受けついでいます。本物のオグリキャップは1985年に生まれ、1987年5月に岐阜県の地方の競馬場、笠松競馬場で走り始めました。オグリキャップはそこで12戦10勝し、1988年に日本の中央競馬へ移りました。その強さから、「芦毛（あしげ）の怪物」と呼ばれました。マンガはこれを、灰色の髪の少女がカサマツから伝説へとのぼりつめる、シンデレラのような物語にしています。</w:t>
      </w:r>
    </w:p>
    <w:p>
      <w:pPr>
        <w:spacing w:after="100" w:line="340"/>
      </w:pPr>
      <w:r>
        <w:rPr>
          <w:rFonts w:ascii="Arial" w:eastAsia="Yu Gothic" w:hAnsi="Arial"/>
          <w:sz w:val="22"/>
          <w:szCs w:val="22"/>
        </w:rPr>
        <w:t xml:space="preserve">5  シリーズはまだ完全には終わっていません。「週刊ヤングジャンプ」は、10月22日発売の号に新しい外伝をのせました。マンガの公式Xアカウントによると、この外伝は別のキャラクター、メジロライアンが主役です。公式アカウントは、まだ単行本に入っていない外伝を集めた24巻も発表しました。発売は12月17日で、シリーズの新しい最終巻になるということです。</w:t>
      </w:r>
    </w:p>
    <w:p>
      <w:pPr>
        <w:pBdr>
          <w:bottom w:val="single" w:color="0B7CC1" w:sz="8" w:space="2"/>
        </w:pBdr>
        <w:spacing w:after="120" w:before="260"/>
      </w:pPr>
      <w:r>
        <w:rPr>
          <w:rFonts w:ascii="Arial" w:eastAsia="Yu Gothic" w:hAnsi="Arial"/>
          <w:b/>
          <w:bCs/>
          <w:color w:val="0B7CC1"/>
          <w:sz w:val="24"/>
          <w:szCs w:val="24"/>
        </w:rPr>
        <w:t xml:space="preserve">文法ポイント：名詞を後ろから説明する分詞（〜ing／過去分詞）</w:t>
      </w:r>
    </w:p>
    <w:p>
      <w:pPr>
        <w:spacing w:after="100" w:line="300"/>
      </w:pPr>
      <w:r>
        <w:rPr>
          <w:rFonts w:ascii="Arial" w:eastAsia="Yu Gothic" w:hAnsi="Arial"/>
          <w:sz w:val="22"/>
          <w:szCs w:val="22"/>
        </w:rPr>
        <w:t xml:space="preserve">名詞のすぐあとに 〜ing（〜している）や過去分詞（〜された）を置いて、その名詞を説明する。本文の a new main image featuring 13 Uma Musume characters（13人のウマ娘が登場する新しいメインの絵）や a 24th volume collecting side stories（外伝を集めた24巻）、his analog line art, drawn by hand（手で描かれた線画）がその例。</w:t>
      </w:r>
    </w:p>
    <w:p>
      <w:pPr>
        <w:spacing w:after="100" w:line="300"/>
        <w:ind w:left="360"/>
      </w:pPr>
      <w:r>
        <w:rPr>
          <w:rFonts w:ascii="Arial" w:eastAsia="Yu Gothic" w:hAnsi="Arial"/>
          <w:sz w:val="22"/>
          <w:szCs w:val="22"/>
        </w:rPr>
        <w:t xml:space="preserve">The girl playing the piano is my sister.（ピアノをひいている女の子は私の姉だ。）</w:t>
      </w:r>
    </w:p>
    <w:p>
      <w:pPr>
        <w:spacing w:after="100" w:line="300"/>
        <w:ind w:left="360"/>
      </w:pPr>
      <w:r>
        <w:rPr>
          <w:rFonts w:ascii="Arial" w:eastAsia="Yu Gothic" w:hAnsi="Arial"/>
          <w:sz w:val="22"/>
          <w:szCs w:val="22"/>
        </w:rPr>
        <w:t xml:space="preserve">This is a book written in easy English.（これはやさしい英語で書かれた本だ。）</w:t>
      </w:r>
    </w:p>
    <w:p>
      <w:pPr>
        <w:spacing w:after="0" w:line="300"/>
      </w:pPr>
      <w:r>
        <w:rPr>
          <w:rFonts w:ascii="Arial" w:eastAsia="Yu Gothic" w:hAnsi="Arial"/>
          <w:color w:val="666666"/>
          <w:sz w:val="16"/>
          <w:szCs w:val="16"/>
        </w:rPr>
        <w:t xml:space="preserve">出典：小学館集英社プロダクション（PR TIMES）、アニメ！アニメ！（Yahoo!ニュース）、週刊ヤングジャンプ公式サイト、電ファミニコゲーマー、ファミ通.com、imidas（集英社）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シンデレラグレイ原画展、12月に池袋で　オグリキャップら13人の新しい絵も（高校生版ワークシート）</dc:title>
  <dc:creator>時事英語ジュニア</dc:creator>
  <cp:lastModifiedBy>Un-named</cp:lastModifiedBy>
  <cp:revision>1</cp:revision>
  <dcterms:created xsi:type="dcterms:W3CDTF">2026-11-02T01:34:47.362Z</dcterms:created>
  <dcterms:modified xsi:type="dcterms:W3CDTF">2026-11-02T01:34:47.362Z</dcterms:modified>
</cp:coreProperties>
</file>

<file path=docProps/custom.xml><?xml version="1.0" encoding="utf-8"?>
<Properties xmlns="http://schemas.openxmlformats.org/officeDocument/2006/custom-properties" xmlns:vt="http://schemas.openxmlformats.org/officeDocument/2006/docPropsVTypes"/>
</file>