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果物を1日1回分多く食べる10代はうつの症状が出にくい？約6500人の研究</w:t>
      </w:r>
    </w:p>
    <w:p>
      <w:pPr>
        <w:spacing w:after="200" w:line="300"/>
      </w:pPr>
      <w:r>
        <w:rPr>
          <w:rFonts w:ascii="Arial" w:eastAsia="Yu Gothic" w:hAnsi="Arial"/>
          <w:b/>
          <w:bCs/>
          <w:color w:val="0B7CC1"/>
          <w:sz w:val="26"/>
          <w:szCs w:val="26"/>
        </w:rPr>
        <w:t xml:space="preserve">Teens Who Eat More Fruit Less Likely to Develop Depression Symptoms, Study Finds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Australian teenagers who ate more fruit were less likely to develop signs of depression and anxiety over three years, a study of more than 6,500 students has found. A team led by researchers at the University of Sydney published the results in the journal Child and Adolescent Mental Health. The university announced the findings on Oct. 19.</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data came from Health4Life, a study involving 71 secondary schools in New South Wales, Queensland and Western Australia. The 6,537 students were surveyed once a year from Year 7 to Year 10, and their average age at the start was between 12 and 13. They reported how many servings of fruit, vegetables and sugar-sweetened drinks they usually had in a day.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To check whether diet came before the symptoms, the researchers left out students whose depression or anxiety symptoms were already high at the start. They also took into account physical activity, age, sex and socioeconomic status.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For every extra daily serving of any kind of fruit, students were about 13 percent less likely to develop depression symptoms. For anxiety symptoms, the figure was about 7 percent. Sugar-sweetened drinks, such as soft drinks, cordials and sports drinks, showed the opposite pattern. Students who drank more of them faced a higher risk of both conditions, and the link was stronger in boys, especially for anxiety.</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study found a link between diet and mental health, not cause and effect. Lead author Lily Davidson said this does not mean an apple can stop depression or that soft drinks cause anxiety, because mental health is much more complex. She said teens start choosing more of their own food and drinks in high school, when many mental health problems also begin. Senior author Katrina Champion said making healthy food easier to get and cheaper for families moves the focus away from simply telling teens to eat better. On average, the students ate two to two and a half servings of fruit a day.</w:t>
      </w:r>
    </w:p>
    <w:p>
      <w:pPr>
        <w:spacing w:after="120" w:line="300"/>
      </w:pPr>
      <w:r>
        <w:rPr>
          <w:rFonts w:ascii="Arial" w:eastAsia="Yu Gothic" w:hAnsi="Arial"/>
          <w:color w:val="555555"/>
          <w:sz w:val="18"/>
          <w:szCs w:val="18"/>
        </w:rPr>
        <w:t xml:space="preserve">音声・ゲーム：https://www.haradaeigo.com/jijieigo-junior/news/2026-10-20-fruit-teen-mood-study/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less likely to（A2）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～しにくい、～する可能性が低い　having a smaller chance of doing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symptoms（B1）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症状　signs in your body or mind that show an illness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journal（B1）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学術誌、専門の雑誌　a magazine where scientists share their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involving（B1）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～が参加する、～を含む　having someone or something as a part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took into account（A2）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～を考えに入れた　thought about something when making a decision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complex（B1）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複雑な　having many parts and hard to understand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調査した、アンケートをとった　asked many people the same questions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pattern（B1）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傾向、決まった形　the way something usually happens again and again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socioeconomic（外）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社会的・経済的な　about money, jobs and place in society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figure（A2）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数字、数値　a number that shows an amount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university led the study?</w:t>
      </w:r>
    </w:p>
    <w:p>
      <w:pPr>
        <w:spacing w:after="100" w:line="300"/>
        <w:ind w:left="360"/>
      </w:pPr>
      <w:r>
        <w:rPr>
          <w:rFonts w:ascii="Arial" w:eastAsia="Yu Gothic" w:hAnsi="Arial"/>
          <w:sz w:val="22"/>
          <w:szCs w:val="22"/>
        </w:rPr>
        <w:t xml:space="preserve">A. The University of Tokyo　　B. The University of Sydney　　C. The University of Queensland　　D. The University of Oxford</w:t>
      </w:r>
    </w:p>
    <w:p>
      <w:pPr>
        <w:spacing w:after="40" w:line="300"/>
      </w:pPr>
      <w:r>
        <w:rPr>
          <w:rFonts w:ascii="Arial" w:eastAsia="Yu Gothic" w:hAnsi="Arial"/>
          <w:sz w:val="22"/>
          <w:szCs w:val="22"/>
        </w:rPr>
        <w:t xml:space="preserve">(2) Why did the researchers leave out some students?</w:t>
      </w:r>
    </w:p>
    <w:p>
      <w:pPr>
        <w:spacing w:after="100" w:line="300"/>
        <w:ind w:left="360"/>
      </w:pPr>
      <w:r>
        <w:rPr>
          <w:rFonts w:ascii="Arial" w:eastAsia="Yu Gothic" w:hAnsi="Arial"/>
          <w:sz w:val="22"/>
          <w:szCs w:val="22"/>
        </w:rPr>
        <w:t xml:space="preserve">A. To check whether diet came before the symptoms　　B. Because they did not like fruit　　C. Because they were older than 13　　D. To make the study shorter</w:t>
      </w:r>
    </w:p>
    <w:p>
      <w:pPr>
        <w:spacing w:after="40" w:line="300"/>
      </w:pPr>
      <w:r>
        <w:rPr>
          <w:rFonts w:ascii="Arial" w:eastAsia="Yu Gothic" w:hAnsi="Arial"/>
          <w:sz w:val="22"/>
          <w:szCs w:val="22"/>
        </w:rPr>
        <w:t xml:space="preserve">(3) What happened to the risk of depression for every extra daily serving of fruit?</w:t>
      </w:r>
    </w:p>
    <w:p>
      <w:pPr>
        <w:spacing w:after="100" w:line="300"/>
        <w:ind w:left="360"/>
      </w:pPr>
      <w:r>
        <w:rPr>
          <w:rFonts w:ascii="Arial" w:eastAsia="Yu Gothic" w:hAnsi="Arial"/>
          <w:sz w:val="22"/>
          <w:szCs w:val="22"/>
        </w:rPr>
        <w:t xml:space="preserve">A. It was about 7 percent higher.　　B. It did not change.　　C. It was about 13 percent lower.　　D. It was about 50 percent lower.</w:t>
      </w:r>
    </w:p>
    <w:p>
      <w:pPr>
        <w:spacing w:after="40" w:line="300"/>
      </w:pPr>
      <w:r>
        <w:rPr>
          <w:rFonts w:ascii="Arial" w:eastAsia="Yu Gothic" w:hAnsi="Arial"/>
          <w:sz w:val="22"/>
          <w:szCs w:val="22"/>
        </w:rPr>
        <w:t xml:space="preserve">(4) In the study, which drinks were linked to a higher risk?</w:t>
      </w:r>
    </w:p>
    <w:p>
      <w:pPr>
        <w:spacing w:after="100" w:line="300"/>
        <w:ind w:left="360"/>
      </w:pPr>
      <w:r>
        <w:rPr>
          <w:rFonts w:ascii="Arial" w:eastAsia="Yu Gothic" w:hAnsi="Arial"/>
          <w:sz w:val="22"/>
          <w:szCs w:val="22"/>
        </w:rPr>
        <w:t xml:space="preserve">A. Water　　B. Milk　　C. Green tea　　D. Sugar-sweetened drinks</w:t>
      </w:r>
    </w:p>
    <w:p>
      <w:pPr>
        <w:spacing w:after="40" w:line="300"/>
      </w:pPr>
      <w:r>
        <w:rPr>
          <w:rFonts w:ascii="Arial" w:eastAsia="Yu Gothic" w:hAnsi="Arial"/>
          <w:sz w:val="22"/>
          <w:szCs w:val="22"/>
        </w:rPr>
        <w:t xml:space="preserve">(5) What did Katrina Champion talk about?</w:t>
      </w:r>
    </w:p>
    <w:p>
      <w:pPr>
        <w:spacing w:after="100" w:line="300"/>
        <w:ind w:left="360"/>
      </w:pPr>
      <w:r>
        <w:rPr>
          <w:rFonts w:ascii="Arial" w:eastAsia="Yu Gothic" w:hAnsi="Arial"/>
          <w:sz w:val="22"/>
          <w:szCs w:val="22"/>
        </w:rPr>
        <w:t xml:space="preserve">A. Teens should stop eating fruit.　　B. Schools should close earlier.　　C. Making healthy food easier to get and cheaper for families.　　D. Soft drinks cause anxiety.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students were surveyed only once.</w:t>
      </w:r>
    </w:p>
    <w:p>
      <w:pPr>
        <w:spacing w:after="100" w:line="300"/>
      </w:pPr>
      <w:r>
        <w:rPr>
          <w:rFonts w:ascii="Arial" w:eastAsia="Yu Gothic" w:hAnsi="Arial"/>
          <w:sz w:val="22"/>
          <w:szCs w:val="22"/>
        </w:rPr>
        <w:t xml:space="preserve">(2) (     ) The researchers took physical activity into account.</w:t>
      </w:r>
    </w:p>
    <w:p>
      <w:pPr>
        <w:spacing w:after="100" w:line="300"/>
      </w:pPr>
      <w:r>
        <w:rPr>
          <w:rFonts w:ascii="Arial" w:eastAsia="Yu Gothic" w:hAnsi="Arial"/>
          <w:sz w:val="22"/>
          <w:szCs w:val="22"/>
        </w:rPr>
        <w:t xml:space="preserve">(3) (     ) The link between sugar-sweetened drinks and anxiety was stronger in girls.</w:t>
      </w:r>
    </w:p>
    <w:p>
      <w:pPr>
        <w:spacing w:after="100" w:line="300"/>
      </w:pPr>
      <w:r>
        <w:rPr>
          <w:rFonts w:ascii="Arial" w:eastAsia="Yu Gothic" w:hAnsi="Arial"/>
          <w:sz w:val="22"/>
          <w:szCs w:val="22"/>
        </w:rPr>
        <w:t xml:space="preserve">(4) (     ) Lily Davidson said an apple can stop depression.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journal / surveyed / pattern / complex / symptoms / involving ]</w:t>
      </w:r>
    </w:p>
    <w:p>
      <w:pPr>
        <w:spacing w:after="100" w:line="300"/>
      </w:pPr>
      <w:r>
        <w:rPr>
          <w:rFonts w:ascii="Arial" w:eastAsia="Yu Gothic" w:hAnsi="Arial"/>
          <w:sz w:val="22"/>
          <w:szCs w:val="22"/>
        </w:rPr>
        <w:t xml:space="preserve">(1) Lead author Lily Davidson said this does not mean an apple can stop depression or that soft drinks cause anxiety, because mental health is much more _____.</w:t>
      </w:r>
    </w:p>
    <w:p>
      <w:pPr>
        <w:spacing w:after="100" w:line="300"/>
      </w:pPr>
      <w:r>
        <w:rPr>
          <w:rFonts w:ascii="Arial" w:eastAsia="Yu Gothic" w:hAnsi="Arial"/>
          <w:sz w:val="22"/>
          <w:szCs w:val="22"/>
        </w:rPr>
        <w:t xml:space="preserve">(2) Sugar-sweetened drinks, such as soft drinks, cordials and sports drinks, showed the opposite _____.</w:t>
      </w:r>
    </w:p>
    <w:p>
      <w:pPr>
        <w:spacing w:after="100" w:line="300"/>
      </w:pPr>
      <w:r>
        <w:rPr>
          <w:rFonts w:ascii="Arial" w:eastAsia="Yu Gothic" w:hAnsi="Arial"/>
          <w:sz w:val="22"/>
          <w:szCs w:val="22"/>
        </w:rPr>
        <w:t xml:space="preserve">(3) A team led by researchers at the University of Sydney published the results in the _____ Child and Adolescent Mental Health.</w:t>
      </w:r>
    </w:p>
    <w:p>
      <w:pPr>
        <w:spacing w:after="100" w:line="300"/>
      </w:pPr>
      <w:r>
        <w:rPr>
          <w:rFonts w:ascii="Arial" w:eastAsia="Yu Gothic" w:hAnsi="Arial"/>
          <w:sz w:val="22"/>
          <w:szCs w:val="22"/>
        </w:rPr>
        <w:t xml:space="preserve">(4) The 6,537 students were _____ once a year from Year 7 to Year 10, and their average age at the start was between 12 and 13.</w:t>
      </w:r>
    </w:p>
    <w:p>
      <w:pPr>
        <w:spacing w:after="100" w:line="300"/>
      </w:pPr>
      <w:r>
        <w:rPr>
          <w:rFonts w:ascii="Arial" w:eastAsia="Yu Gothic" w:hAnsi="Arial"/>
          <w:sz w:val="22"/>
          <w:szCs w:val="22"/>
        </w:rPr>
        <w:t xml:space="preserve">(5) To check whether diet came before the _____, the researchers left out students whose depression or anxiety symptoms were already high at the start.</w:t>
      </w:r>
    </w:p>
    <w:p>
      <w:pPr>
        <w:spacing w:after="100" w:line="300"/>
      </w:pPr>
      <w:r>
        <w:rPr>
          <w:rFonts w:ascii="Arial" w:eastAsia="Yu Gothic" w:hAnsi="Arial"/>
          <w:sz w:val="22"/>
          <w:szCs w:val="22"/>
        </w:rPr>
        <w:t xml:space="preserve">(6) The data came from Health4Life, a study _____ 71 secondary schools in New South Wales, Queensland and Western Australia.</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was / symptoms, / the / 7 / about / For / anxiety / figure / percent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age, / also / status / activity, / took / sex / socioeconomic / into / and / They / physical / account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on / announced / 19 / Oct. / university / the / The / findings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schools stop selling sugary drinks to students? Give your opinion and reasons.（学校は生徒に甘い飲み物を売るのをやめるべきだと思いますか。意見と理由を答えましょう。）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the researchers said the study does not mean an apple can stop depression?（研究者が「この研究は、りんごでうつを防げるという意味ではない」と言ったのはなぜだと思いますか。）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C</w:t>
      </w:r>
    </w:p>
    <w:p>
      <w:pPr>
        <w:spacing w:after="100" w:line="300"/>
      </w:pPr>
      <w:r>
        <w:rPr>
          <w:rFonts w:ascii="Arial" w:eastAsia="Yu Gothic" w:hAnsi="Arial"/>
          <w:sz w:val="22"/>
          <w:szCs w:val="22"/>
        </w:rPr>
        <w:t xml:space="preserve">2. (1) F  (2) T  (3) F  (4) F</w:t>
      </w:r>
    </w:p>
    <w:p>
      <w:pPr>
        <w:spacing w:after="100" w:line="300"/>
      </w:pPr>
      <w:r>
        <w:rPr>
          <w:rFonts w:ascii="Arial" w:eastAsia="Yu Gothic" w:hAnsi="Arial"/>
          <w:sz w:val="22"/>
          <w:szCs w:val="22"/>
        </w:rPr>
        <w:t xml:space="preserve">3. (1) complex  (2) pattern  (3) journal  (4) surveyed  (5) symptoms  (6) involving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For anxiety symptoms, the figure was about 7 percent.</w:t>
      </w:r>
    </w:p>
    <w:p>
      <w:pPr>
        <w:spacing w:after="100" w:line="300"/>
        <w:ind w:left="360"/>
      </w:pPr>
      <w:r>
        <w:rPr>
          <w:rFonts w:ascii="Arial" w:eastAsia="Yu Gothic" w:hAnsi="Arial"/>
          <w:sz w:val="22"/>
          <w:szCs w:val="22"/>
        </w:rPr>
        <w:t xml:space="preserve">(2) They also took into account physical activity, age, sex and socioeconomic status.</w:t>
      </w:r>
    </w:p>
    <w:p>
      <w:pPr>
        <w:spacing w:after="100" w:line="300"/>
        <w:ind w:left="360"/>
      </w:pPr>
      <w:r>
        <w:rPr>
          <w:rFonts w:ascii="Arial" w:eastAsia="Yu Gothic" w:hAnsi="Arial"/>
          <w:sz w:val="22"/>
          <w:szCs w:val="22"/>
        </w:rPr>
        <w:t xml:space="preserve">(3) The university announced the findings on Oct. 19.</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果物をたくさん食べるオーストラリアの10代は、3年のあいだに、うつや不安の症状が出にくかったことが、6,500人をこえる生徒の研究でわかりました。シドニー大学の研究者たちを中心とするチームが、この結果を学術誌『チャイルド・アンド・アドレセント・メンタル・ヘルス』に発表しました。大学は10月19日に、この結果を発表しました。</w:t>
      </w:r>
    </w:p>
    <w:p>
      <w:pPr>
        <w:spacing w:after="100" w:line="340"/>
      </w:pPr>
      <w:r>
        <w:rPr>
          <w:rFonts w:ascii="Arial" w:eastAsia="Yu Gothic" w:hAnsi="Arial"/>
          <w:sz w:val="22"/>
          <w:szCs w:val="22"/>
        </w:rPr>
        <w:t xml:space="preserve">2  データは、ニューサウスウェールズ州、クイーンズランド州、西オーストラリア州の71の中等学校が参加する研究「ヘルス・フォー・ライフ」から取られました。6,537人の生徒は、7年生から10年生まで1年に1回アンケートを受け、はじめたときの平均の年齢は12歳と13歳のあいだでした。生徒たちは、果物、野菜、砂糖入りの飲み物を、ふだん1日に何回分とるかを答えました。</w:t>
      </w:r>
    </w:p>
    <w:p>
      <w:pPr>
        <w:spacing w:after="100" w:line="340"/>
      </w:pPr>
      <w:r>
        <w:rPr>
          <w:rFonts w:ascii="Arial" w:eastAsia="Yu Gothic" w:hAnsi="Arial"/>
          <w:sz w:val="22"/>
          <w:szCs w:val="22"/>
        </w:rPr>
        <w:t xml:space="preserve">3  食事が症状より先にあったかを確かめるため、研究者たちは、はじめからうつや不安の症状が強く出ていた生徒を調べる対象から外しました。また、運動の量、年齢、性別、家庭の経済的・社会的な状況も考えに入れました。</w:t>
      </w:r>
    </w:p>
    <w:p>
      <w:pPr>
        <w:spacing w:after="100" w:line="340"/>
      </w:pPr>
      <w:r>
        <w:rPr>
          <w:rFonts w:ascii="Arial" w:eastAsia="Yu Gothic" w:hAnsi="Arial"/>
          <w:sz w:val="22"/>
          <w:szCs w:val="22"/>
        </w:rPr>
        <w:t xml:space="preserve">4  どんな種類でも、果物が1日に1回分多いごとに、生徒がうつの症状を起こす可能性は約13％低くなっていました。不安の症状では、その数字は約7％でした。炭酸飲料、コーディアル（水でうすめて飲むシロップ）、スポーツドリンクのような砂糖入りの飲み物では、反対の傾向が出ました。それらを多く飲む生徒は、うつと不安のどちらのリスクも高く、その関係は男子のほうが強く、とくに不安で目立ちました。</w:t>
      </w:r>
    </w:p>
    <w:p>
      <w:pPr>
        <w:spacing w:after="100" w:line="340"/>
      </w:pPr>
      <w:r>
        <w:rPr>
          <w:rFonts w:ascii="Arial" w:eastAsia="Yu Gothic" w:hAnsi="Arial"/>
          <w:sz w:val="22"/>
          <w:szCs w:val="22"/>
        </w:rPr>
        <w:t xml:space="preserve">5  この研究でわかったのは、食事と心の健康のあいだの関係で、原因と結果ではありません。研究の筆頭著者のリリー・デイビッドソンさんは、心の健康はずっと複雑なので、この結果は、りんごでうつを防げるとか、炭酸飲料で不安になるという意味ではないと話しています。デイビッドソンさんは、10代は高校の時期に自分で食べ物や飲み物を選ぶことが増え、多くの心の問題が始まるのもこのころだと話しています。研究をまとめた著者のカトリーナ・チャンピオンさんは、体によい食べ物を家族が手に入れやすく、安く買えるようにすることで、10代に「もっとちゃんと食べて」と言うだけの話から一歩進む、と話しています。研究の生徒たちは平均で、1日に2〜2.5回分の果物を食べていました。</w:t>
      </w:r>
    </w:p>
    <w:p>
      <w:pPr>
        <w:pBdr>
          <w:bottom w:val="single" w:color="0B7CC1" w:sz="8" w:space="2"/>
        </w:pBdr>
        <w:spacing w:after="120" w:before="260"/>
      </w:pPr>
      <w:r>
        <w:rPr>
          <w:rFonts w:ascii="Arial" w:eastAsia="Yu Gothic" w:hAnsi="Arial"/>
          <w:b/>
          <w:bCs/>
          <w:color w:val="0B7CC1"/>
          <w:sz w:val="24"/>
          <w:szCs w:val="24"/>
        </w:rPr>
        <w:t xml:space="preserve">文法ポイント：be likely to ～（～しそうだ）／ be less likely to ～（～しにくい）</w:t>
      </w:r>
    </w:p>
    <w:p>
      <w:pPr>
        <w:spacing w:after="100" w:line="300"/>
      </w:pPr>
      <w:r>
        <w:rPr>
          <w:rFonts w:ascii="Arial" w:eastAsia="Yu Gothic" w:hAnsi="Arial"/>
          <w:sz w:val="22"/>
          <w:szCs w:val="22"/>
        </w:rPr>
        <w:t xml:space="preserve">be likely to のあとに動詞の原形を置くと「～しそうだ・～する可能性が高い」。less をつけると「～しにくい」。本文の teenagers who ate more fruit were less likely to develop signs of depression は「果物を多く食べる10代は、うつの症状が出にくかった」。研究や調査の結果を言い切らずに伝える形として、入試の長文によく出る。</w:t>
      </w:r>
    </w:p>
    <w:p>
      <w:pPr>
        <w:spacing w:after="100" w:line="300"/>
        <w:ind w:left="360"/>
      </w:pPr>
      <w:r>
        <w:rPr>
          <w:rFonts w:ascii="Arial" w:eastAsia="Yu Gothic" w:hAnsi="Arial"/>
          <w:sz w:val="22"/>
          <w:szCs w:val="22"/>
        </w:rPr>
        <w:t xml:space="preserve">It is likely to rain tomorrow.（あしたは雨が降りそうだ。）</w:t>
      </w:r>
    </w:p>
    <w:p>
      <w:pPr>
        <w:spacing w:after="100" w:line="300"/>
        <w:ind w:left="360"/>
      </w:pPr>
      <w:r>
        <w:rPr>
          <w:rFonts w:ascii="Arial" w:eastAsia="Yu Gothic" w:hAnsi="Arial"/>
          <w:sz w:val="22"/>
          <w:szCs w:val="22"/>
        </w:rPr>
        <w:t xml:space="preserve">Students who sleep well are less likely to feel tired in class.（よく眠る生徒は、授業中に疲れを感じにくい。）</w:t>
      </w:r>
    </w:p>
    <w:p>
      <w:pPr>
        <w:spacing w:after="0" w:line="300"/>
      </w:pPr>
      <w:r>
        <w:rPr>
          <w:rFonts w:ascii="Arial" w:eastAsia="Yu Gothic" w:hAnsi="Arial"/>
          <w:color w:val="666666"/>
          <w:sz w:val="16"/>
          <w:szCs w:val="16"/>
        </w:rPr>
        <w:t xml:space="preserve">出典：The University of Sydney、EducationHQ、Child and Adolescent Mental Health (Wiley)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果物を1日1回分多く食べる10代はうつの症状が出にくい？約6500人の研究（高校生版ワークシート）</dc:title>
  <dc:creator>時事英語ジュニア</dc:creator>
  <cp:lastModifiedBy>Un-named</cp:lastModifiedBy>
  <cp:revision>1</cp:revision>
  <dcterms:created xsi:type="dcterms:W3CDTF">2026-11-02T18:40:27.445Z</dcterms:created>
  <dcterms:modified xsi:type="dcterms:W3CDTF">2026-11-02T18:40:27.445Z</dcterms:modified>
</cp:coreProperties>
</file>

<file path=docProps/custom.xml><?xml version="1.0" encoding="utf-8"?>
<Properties xmlns="http://schemas.openxmlformats.org/officeDocument/2006/custom-properties" xmlns:vt="http://schemas.openxmlformats.org/officeDocument/2006/docPropsVTypes"/>
</file>