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ゴールデンカムイ樺太編がドラマに！1月24日からWOWOWで、山﨑賢人さんがまた主演</w:t>
      </w:r>
    </w:p>
    <w:p>
      <w:pPr>
        <w:spacing w:after="200" w:line="300"/>
      </w:pPr>
      <w:r>
        <w:rPr>
          <w:rFonts w:ascii="Arial" w:eastAsia="Yu Gothic" w:hAnsi="Arial"/>
          <w:b/>
          <w:bCs/>
          <w:color w:val="0B7CC1"/>
          <w:sz w:val="26"/>
          <w:szCs w:val="26"/>
        </w:rPr>
        <w:t xml:space="preserve">Golden Kamuy Drama Will Follow Asirpa to Sakhalin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live-action Golden Kamuy series will continue as a TV drama next year, its makers announced on Oct. 16. The drama will start at 10 p.m. on Sunday, Jan. 24, 2027. It will be shown exclusively on WOWOW, a Japanese TV channel, and on its streaming service. The new drama covers the part of the story set in Karafuto, the Japanese name for Sakhalin.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Golden Kamuy is a manga by Satoru Noda, and more than 31 million copies are in print. It is set in Hokkaido in the early 1900s. Saichi Sugimoto, a former soldier, teams up with Asirpa, an Ainu girl, to find a huge amount of gold stolen from the Ainu people. Rival groups, including an army unit, are chasing the same gold.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drama picks up after the Abashiri Prison movie, which was released in theaters on March 13, 2026. After the battle at Abashiri Prison, Sugimoto and Asirpa are separated. Asirpa travels to Sakhalin, a large island north of Hokkaido, with three other characters. To follow her, Sugimoto joins forces with Lieutenant Tsurumi's army unit, which used to be his enemy. The drama will also explore the past of Asirpa's father, Wilk.</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Kento Yamazaki and Anna Yamada are returning as Sugimoto and Asirpa. Many of the main cast members from the movies, including Hiroshi Tamaki and Hiroshi Tachi, will also come back. Kenji Katagiri, who directed the Abashiri Prison movie, is directing the drama. Noda, the creator of the manga, said the drama looks as good as a movie.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official Golden Kamuy account posted a short teaser on X on the evening of Oct. 16. In the teaser, a dog sled races across a snowfield.</w:t>
      </w:r>
    </w:p>
    <w:p>
      <w:pPr>
        <w:spacing w:after="120" w:line="300"/>
      </w:pPr>
      <w:r>
        <w:rPr>
          <w:rFonts w:ascii="Arial" w:eastAsia="Yu Gothic" w:hAnsi="Arial"/>
          <w:color w:val="555555"/>
          <w:sz w:val="18"/>
          <w:szCs w:val="18"/>
        </w:rPr>
        <w:t xml:space="preserve">音声・ゲーム：https://www.haradaeigo.com/jijieigo-junior/news/2026-10-16-golden-kamuy-karafuto-drama/</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exclusively（B2）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〜だけで、独占的に　only in one place and nowhere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streaming（B1）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（動画や音楽の）配信　watching or hearing shows over the internet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former（B1）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元の、前の　having a job or role in the past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stolen（A2）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盗まれた（steal の過去分詞）　taken without the owner's permission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rival（B2）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ライバルの、張り合う　trying to win against another person or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公開された、発売された　made available for people to see or buy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　told many people about something new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joins forces（A2）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手を組む、協力する　works together with someone for one goal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explore（A2）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くわしくえがく、さぐる　to look at something closely to learn more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teaser（B1）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予告動画、ティザー　a very short video that shows a little of a new show</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can people watch the new drama?</w:t>
      </w:r>
    </w:p>
    <w:p>
      <w:pPr>
        <w:spacing w:after="100" w:line="300"/>
        <w:ind w:left="360"/>
      </w:pPr>
      <w:r>
        <w:rPr>
          <w:rFonts w:ascii="Arial" w:eastAsia="Yu Gothic" w:hAnsi="Arial"/>
          <w:sz w:val="22"/>
          <w:szCs w:val="22"/>
        </w:rPr>
        <w:t xml:space="preserve">A. On every TV channel in Japan　　B. In movie theaters　　C. Only on WOWOW and its streaming service　　D. Only on X</w:t>
      </w:r>
    </w:p>
    <w:p>
      <w:pPr>
        <w:spacing w:after="40" w:line="300"/>
      </w:pPr>
      <w:r>
        <w:rPr>
          <w:rFonts w:ascii="Arial" w:eastAsia="Yu Gothic" w:hAnsi="Arial"/>
          <w:sz w:val="22"/>
          <w:szCs w:val="22"/>
        </w:rPr>
        <w:t xml:space="preserve">(2) What is Karafuto?</w:t>
      </w:r>
    </w:p>
    <w:p>
      <w:pPr>
        <w:spacing w:after="100" w:line="300"/>
        <w:ind w:left="360"/>
      </w:pPr>
      <w:r>
        <w:rPr>
          <w:rFonts w:ascii="Arial" w:eastAsia="Yu Gothic" w:hAnsi="Arial"/>
          <w:sz w:val="22"/>
          <w:szCs w:val="22"/>
        </w:rPr>
        <w:t xml:space="preserve">A. The Japanese name for Sakhalin　　B. A town in Hokkaido　　C. The name of a prison　　D. Asirpa's father</w:t>
      </w:r>
    </w:p>
    <w:p>
      <w:pPr>
        <w:spacing w:after="40" w:line="300"/>
      </w:pPr>
      <w:r>
        <w:rPr>
          <w:rFonts w:ascii="Arial" w:eastAsia="Yu Gothic" w:hAnsi="Arial"/>
          <w:sz w:val="22"/>
          <w:szCs w:val="22"/>
        </w:rPr>
        <w:t xml:space="preserve">(3) Who used to be Sugimoto's enemy?</w:t>
      </w:r>
    </w:p>
    <w:p>
      <w:pPr>
        <w:spacing w:after="100" w:line="300"/>
        <w:ind w:left="360"/>
      </w:pPr>
      <w:r>
        <w:rPr>
          <w:rFonts w:ascii="Arial" w:eastAsia="Yu Gothic" w:hAnsi="Arial"/>
          <w:sz w:val="22"/>
          <w:szCs w:val="22"/>
        </w:rPr>
        <w:t xml:space="preserve">A. Asirpa　　B. Satoru Noda　　C. Wilk　　D. Lieutenant Tsurumi's army unit</w:t>
      </w:r>
    </w:p>
    <w:p>
      <w:pPr>
        <w:spacing w:after="40" w:line="300"/>
      </w:pPr>
      <w:r>
        <w:rPr>
          <w:rFonts w:ascii="Arial" w:eastAsia="Yu Gothic" w:hAnsi="Arial"/>
          <w:sz w:val="22"/>
          <w:szCs w:val="22"/>
        </w:rPr>
        <w:t xml:space="preserve">(4) When was the movie about Abashiri Prison released?</w:t>
      </w:r>
    </w:p>
    <w:p>
      <w:pPr>
        <w:spacing w:after="100" w:line="300"/>
        <w:ind w:left="360"/>
      </w:pPr>
      <w:r>
        <w:rPr>
          <w:rFonts w:ascii="Arial" w:eastAsia="Yu Gothic" w:hAnsi="Arial"/>
          <w:sz w:val="22"/>
          <w:szCs w:val="22"/>
        </w:rPr>
        <w:t xml:space="preserve">A. On Oct. 16, 2026　　B. On March 13, 2026　　C. On Jan. 24, 2027　　D. In the early 1900s</w:t>
      </w:r>
    </w:p>
    <w:p>
      <w:pPr>
        <w:spacing w:after="40" w:line="300"/>
      </w:pPr>
      <w:r>
        <w:rPr>
          <w:rFonts w:ascii="Arial" w:eastAsia="Yu Gothic" w:hAnsi="Arial"/>
          <w:sz w:val="22"/>
          <w:szCs w:val="22"/>
        </w:rPr>
        <w:t xml:space="preserve">(5) Who is directing the drama?</w:t>
      </w:r>
    </w:p>
    <w:p>
      <w:pPr>
        <w:spacing w:after="100" w:line="300"/>
        <w:ind w:left="360"/>
      </w:pPr>
      <w:r>
        <w:rPr>
          <w:rFonts w:ascii="Arial" w:eastAsia="Yu Gothic" w:hAnsi="Arial"/>
          <w:sz w:val="22"/>
          <w:szCs w:val="22"/>
        </w:rPr>
        <w:t xml:space="preserve">A. Satoru Noda　　B. Kenji Katagiri　　C. Kento Yamazaki　　D. Hiroshi Tachi</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new drama will start on a Sunday night.</w:t>
      </w:r>
    </w:p>
    <w:p>
      <w:pPr>
        <w:spacing w:after="100" w:line="300"/>
      </w:pPr>
      <w:r>
        <w:rPr>
          <w:rFonts w:ascii="Arial" w:eastAsia="Yu Gothic" w:hAnsi="Arial"/>
          <w:sz w:val="22"/>
          <w:szCs w:val="22"/>
        </w:rPr>
        <w:t xml:space="preserve">(2) (     ) The gold in the story was taken from the Ainu people.</w:t>
      </w:r>
    </w:p>
    <w:p>
      <w:pPr>
        <w:spacing w:after="100" w:line="300"/>
      </w:pPr>
      <w:r>
        <w:rPr>
          <w:rFonts w:ascii="Arial" w:eastAsia="Yu Gothic" w:hAnsi="Arial"/>
          <w:sz w:val="22"/>
          <w:szCs w:val="22"/>
        </w:rPr>
        <w:t xml:space="preserve">(3) (     ) Asirpa travels to Sakhalin alone.</w:t>
      </w:r>
    </w:p>
    <w:p>
      <w:pPr>
        <w:spacing w:after="100" w:line="300"/>
      </w:pPr>
      <w:r>
        <w:rPr>
          <w:rFonts w:ascii="Arial" w:eastAsia="Yu Gothic" w:hAnsi="Arial"/>
          <w:sz w:val="22"/>
          <w:szCs w:val="22"/>
        </w:rPr>
        <w:t xml:space="preserve">(4) (     ) The two main actors in the drama are new to the series.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explore / exclusively / Rival / announced / released / former ]</w:t>
      </w:r>
    </w:p>
    <w:p>
      <w:pPr>
        <w:spacing w:after="100" w:line="300"/>
      </w:pPr>
      <w:r>
        <w:rPr>
          <w:rFonts w:ascii="Arial" w:eastAsia="Yu Gothic" w:hAnsi="Arial"/>
          <w:sz w:val="22"/>
          <w:szCs w:val="22"/>
        </w:rPr>
        <w:t xml:space="preserve">(1) The drama picks up after the Abashiri Prison movie, which was _____ in theaters on March 13, 2026.</w:t>
      </w:r>
    </w:p>
    <w:p>
      <w:pPr>
        <w:spacing w:after="100" w:line="300"/>
      </w:pPr>
      <w:r>
        <w:rPr>
          <w:rFonts w:ascii="Arial" w:eastAsia="Yu Gothic" w:hAnsi="Arial"/>
          <w:sz w:val="22"/>
          <w:szCs w:val="22"/>
        </w:rPr>
        <w:t xml:space="preserve">(2) The drama will also _____ the past of Asirpa's father, Wilk.</w:t>
      </w:r>
    </w:p>
    <w:p>
      <w:pPr>
        <w:spacing w:after="100" w:line="300"/>
      </w:pPr>
      <w:r>
        <w:rPr>
          <w:rFonts w:ascii="Arial" w:eastAsia="Yu Gothic" w:hAnsi="Arial"/>
          <w:sz w:val="22"/>
          <w:szCs w:val="22"/>
        </w:rPr>
        <w:t xml:space="preserve">(3) Saichi Sugimoto, a _____ soldier, teams up with Asirpa, an Ainu girl, to find a huge amount of gold stolen from the Ainu people.</w:t>
      </w:r>
    </w:p>
    <w:p>
      <w:pPr>
        <w:spacing w:after="100" w:line="300"/>
      </w:pPr>
      <w:r>
        <w:rPr>
          <w:rFonts w:ascii="Arial" w:eastAsia="Yu Gothic" w:hAnsi="Arial"/>
          <w:sz w:val="22"/>
          <w:szCs w:val="22"/>
        </w:rPr>
        <w:t xml:space="preserve">(4) It will be shown _____ on WOWOW, a Japanese TV channel, and on its streaming service.</w:t>
      </w:r>
    </w:p>
    <w:p>
      <w:pPr>
        <w:spacing w:after="100" w:line="300"/>
      </w:pPr>
      <w:r>
        <w:rPr>
          <w:rFonts w:ascii="Arial" w:eastAsia="Yu Gothic" w:hAnsi="Arial"/>
          <w:sz w:val="22"/>
          <w:szCs w:val="22"/>
        </w:rPr>
        <w:t xml:space="preserve">(5) The live-action Golden Kamuy series will continue as a TV drama next year, its makers _____ on Oct. 16.</w:t>
      </w:r>
    </w:p>
    <w:p>
      <w:pPr>
        <w:spacing w:after="100" w:line="300"/>
      </w:pPr>
      <w:r>
        <w:rPr>
          <w:rFonts w:ascii="Arial" w:eastAsia="Yu Gothic" w:hAnsi="Arial"/>
          <w:sz w:val="22"/>
          <w:szCs w:val="22"/>
        </w:rPr>
        <w:t xml:space="preserve">(6) _____ groups, including an army unit, are chasing the same gold.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It / 1900s / is / Hokkaido / the / set / in / in / early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Sugimoto / at / separated / Abashiri / After / are / Prison, / Asirpa / battle / and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 / In / dog / teaser, / races / a / across / the / snowfield / sled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a manga story works better as a movie or as a TV drama? Why?（マンガの物語は、映画とテレビドラマのどちらに向いていると思いますか。それはなぜですか。）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team up with a former enemy to reach an important goal?（大切な目標のためなら、前の敵と手を組みますか。）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B</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released  (2) explore  (3) former  (4) exclusively  (5) announced  (6) Rival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is set in Hokkaido in the early 1900s.</w:t>
      </w:r>
    </w:p>
    <w:p>
      <w:pPr>
        <w:spacing w:after="100" w:line="300"/>
        <w:ind w:left="360"/>
      </w:pPr>
      <w:r>
        <w:rPr>
          <w:rFonts w:ascii="Arial" w:eastAsia="Yu Gothic" w:hAnsi="Arial"/>
          <w:sz w:val="22"/>
          <w:szCs w:val="22"/>
        </w:rPr>
        <w:t xml:space="preserve">(2) After the battle at Abashiri Prison, Sugimoto and Asirpa are separated.</w:t>
      </w:r>
    </w:p>
    <w:p>
      <w:pPr>
        <w:spacing w:after="100" w:line="300"/>
        <w:ind w:left="360"/>
      </w:pPr>
      <w:r>
        <w:rPr>
          <w:rFonts w:ascii="Arial" w:eastAsia="Yu Gothic" w:hAnsi="Arial"/>
          <w:sz w:val="22"/>
          <w:szCs w:val="22"/>
        </w:rPr>
        <w:t xml:space="preserve">(3) In the teaser, a dog sled races across a snowfield.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実写版『ゴールデンカムイ』シリーズが、来年テレビドラマとして続くと、制作側が10月16日に発表しました。ドラマは2027年1月24日（日）の夜10時に始まります。日本のテレビ局 WOWOW と、その配信サービスだけで見られます。新しいドラマは、物語のうち樺太（サハリンの日本での呼び名）が舞台の部分をえがきます。</w:t>
      </w:r>
    </w:p>
    <w:p>
      <w:pPr>
        <w:spacing w:after="100" w:line="340"/>
      </w:pPr>
      <w:r>
        <w:rPr>
          <w:rFonts w:ascii="Arial" w:eastAsia="Yu Gothic" w:hAnsi="Arial"/>
          <w:sz w:val="22"/>
          <w:szCs w:val="22"/>
        </w:rPr>
        <w:t xml:space="preserve">2  『ゴールデンカムイ』は野田サトルさんのマンガで、これまでに3100万部以上が発行されています。舞台は1900年代の初めの北海道です。元兵士の杉元佐一が、アイヌの少女アシㇼパと組んで、アイヌの人々からうばわれた大量の金をさがします。陸軍の部隊など、ほかのいくつものグループも同じ金をねらっています。</w:t>
      </w:r>
    </w:p>
    <w:p>
      <w:pPr>
        <w:spacing w:after="100" w:line="340"/>
      </w:pPr>
      <w:r>
        <w:rPr>
          <w:rFonts w:ascii="Arial" w:eastAsia="Yu Gothic" w:hAnsi="Arial"/>
          <w:sz w:val="22"/>
          <w:szCs w:val="22"/>
        </w:rPr>
        <w:t xml:space="preserve">3  このドラマは、網走監獄への襲撃をえがいて2026年3月13日に映画館で公開された映画の続きです。網走監獄での戦いのあと、杉元とアシㇼパは離ればなれになります。アシㇼパは、ほかの3人の登場人物といっしょに、北海道の北にある大きな島、樺太へ向かいます。アシㇼパを追うため、杉元は、それまで敵だった鶴見中尉の部隊と手を組みます。ドラマでは、アシㇼパの父ウイルクの過去もえがかれます。</w:t>
      </w:r>
    </w:p>
    <w:p>
      <w:pPr>
        <w:spacing w:after="100" w:line="340"/>
      </w:pPr>
      <w:r>
        <w:rPr>
          <w:rFonts w:ascii="Arial" w:eastAsia="Yu Gothic" w:hAnsi="Arial"/>
          <w:sz w:val="22"/>
          <w:szCs w:val="22"/>
        </w:rPr>
        <w:t xml:space="preserve">4  山﨑賢人さんと山田杏奈さんが、杉元とアシㇼパとして帰ってきます。玉木宏さんや舘ひろしさんなど、映画の主なキャストの多くも、また出演します。網走監獄の映画を監督した片桐健滋さんが、このドラマの監督をつとめます。マンガの作者の野田さんは、このドラマは映画と同じくらいよくできていると話しました。</w:t>
      </w:r>
    </w:p>
    <w:p>
      <w:pPr>
        <w:spacing w:after="100" w:line="340"/>
      </w:pPr>
      <w:r>
        <w:rPr>
          <w:rFonts w:ascii="Arial" w:eastAsia="Yu Gothic" w:hAnsi="Arial"/>
          <w:sz w:val="22"/>
          <w:szCs w:val="22"/>
        </w:rPr>
        <w:t xml:space="preserve">5  『ゴールデンカムイ』の公式アカウントは、10月16日の夕方に短い予告動画を X に投稿しました。予告動画では、犬ぞりが雪原を駆けていきます。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which の非制限用法（, which ...）</w:t>
      </w:r>
    </w:p>
    <w:p>
      <w:pPr>
        <w:spacing w:after="100" w:line="300"/>
      </w:pPr>
      <w:r>
        <w:rPr>
          <w:rFonts w:ascii="Arial" w:eastAsia="Yu Gothic" w:hAnsi="Arial"/>
          <w:sz w:val="22"/>
          <w:szCs w:val="22"/>
        </w:rPr>
        <w:t xml:space="preserve">名詞のあとにコンマ＋which を置いて「そしてそれは〜」と説明を足す。本文の Lieutenant Tsurumi's army unit, which used to be his enemy がその例。コンマがあるので、前の名詞に「おまけの説明」をつけている。</w:t>
      </w:r>
    </w:p>
    <w:p>
      <w:pPr>
        <w:spacing w:after="100" w:line="300"/>
        <w:ind w:left="360"/>
      </w:pPr>
      <w:r>
        <w:rPr>
          <w:rFonts w:ascii="Arial" w:eastAsia="Yu Gothic" w:hAnsi="Arial"/>
          <w:sz w:val="22"/>
          <w:szCs w:val="22"/>
        </w:rPr>
        <w:t xml:space="preserve">I lent him my manga, which I had read three times.（彼にマンガを貸した。それは私が3回読んだものだった。）</w:t>
      </w:r>
    </w:p>
    <w:p>
      <w:pPr>
        <w:spacing w:after="100" w:line="300"/>
        <w:ind w:left="360"/>
      </w:pPr>
      <w:r>
        <w:rPr>
          <w:rFonts w:ascii="Arial" w:eastAsia="Yu Gothic" w:hAnsi="Arial"/>
          <w:sz w:val="22"/>
          <w:szCs w:val="22"/>
        </w:rPr>
        <w:t xml:space="preserve">We visited Hokkaido, which is famous for its snow.（私たちは北海道をおとずれた。そこは雪で有名だ。）</w:t>
      </w:r>
    </w:p>
    <w:p>
      <w:pPr>
        <w:spacing w:after="0" w:line="300"/>
      </w:pPr>
      <w:r>
        <w:rPr>
          <w:rFonts w:ascii="Arial" w:eastAsia="Yu Gothic" w:hAnsi="Arial"/>
          <w:color w:val="666666"/>
          <w:sz w:val="16"/>
          <w:szCs w:val="16"/>
        </w:rPr>
        <w:t xml:space="preserve">出典：モデルプレス、映画.com、コトバンク（デジタル大辞泉）、シネマトゥデイ、映画.com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ゴールデンカムイ樺太編がドラマに！1月24日からWOWOWで、山﨑賢人さんがまた主演（高校生版ワークシート）</dc:title>
  <dc:creator>時事英語ジュニア</dc:creator>
  <cp:lastModifiedBy>Un-named</cp:lastModifiedBy>
  <cp:revision>1</cp:revision>
  <dcterms:created xsi:type="dcterms:W3CDTF">2026-11-02T01:34:49.027Z</dcterms:created>
  <dcterms:modified xsi:type="dcterms:W3CDTF">2026-11-02T01:34:49.027Z</dcterms:modified>
</cp:coreProperties>
</file>

<file path=docProps/custom.xml><?xml version="1.0" encoding="utf-8"?>
<Properties xmlns="http://schemas.openxmlformats.org/officeDocument/2006/custom-properties" xmlns:vt="http://schemas.openxmlformats.org/officeDocument/2006/docPropsVTypes"/>
</file>