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スクリーンタイムが長い子ほど頭の働きがよかった？フィンランドで260人を8年追った研究</w:t>
      </w:r>
    </w:p>
    <w:p>
      <w:pPr>
        <w:spacing w:after="200" w:line="300"/>
      </w:pPr>
      <w:r>
        <w:rPr>
          <w:rFonts w:ascii="Arial" w:eastAsia="Yu Gothic" w:hAnsi="Arial"/>
          <w:b/>
          <w:bCs/>
          <w:color w:val="0B7CC1"/>
          <w:sz w:val="26"/>
          <w:szCs w:val="26"/>
        </w:rPr>
        <w:t xml:space="preserve">Finnish Study Finds Screen Time Linked to Sharper Teen Thinking</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Children who built up more screen time from childhood into their teens performed better on thinking tests as adolescents, a study from Finland has found. The University of Jyvaskyla announced the results in August. The study was published in the journal Pediatric Exercise Science.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research was part of a long-running project on children's physical activity and diet, run by the University of Jyvaskyla and the University of Eastern Finland. It followed 260 children, 124 girls and 136 boys, who were six to nine years old when the project began. Eight years later, their average age was 15.8. The teens then took computer tests that measured learning, attention and working memory.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Those with more total screen time since childhood had better overall scores. The researchers also tracked physical activity using sensors and questionnaires. Among girls, more light physical activity since childhood was linked to better working memory. Among boys, the same was true for more guided exercise.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Some results surprised the team. Teens who reported less unsupervised activity did better on the tests. Activity measured by the sensors was not linked to the test results at all. The researchers said sensors cannot tell what kind of activity a person is doing.</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lead researcher, Petri Jalanko, said what young people do on screens likely matters more than the hours. He said parents and teachers should encourage screen use that involves problem-solving, creativity and learning. Because the study only observed the children, it cannot prove that screens caused the better scores. The team said experiments are needed to test cause and effect.</w:t>
      </w:r>
    </w:p>
    <w:p>
      <w:pPr>
        <w:spacing w:after="120" w:line="300"/>
      </w:pPr>
      <w:r>
        <w:rPr>
          <w:rFonts w:ascii="Arial" w:eastAsia="Yu Gothic" w:hAnsi="Arial"/>
          <w:color w:val="555555"/>
          <w:sz w:val="18"/>
          <w:szCs w:val="18"/>
        </w:rPr>
        <w:t xml:space="preserve">音声・ゲーム：https://www.haradaeigo.com/jijieigo-junior/news/2026-10-15-screen-time-thinking-finland/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adolescents（外）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思春期の若者、10代　young people who are no longer children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published（A2）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（論文などが）掲載された　printed or put online for people to read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physical activity（A2）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運動、体を動かすこと　moving your body, such as walking or sports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measured（B1）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はかった、測定した　found the size or amount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working memory（B1）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ワーキングメモリ、作業記憶　the short-term memory you use to do a task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overall（B2）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全体の　counting everything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questionnaires（B1）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アンケート、質問票　sets of written questions people answer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unsupervised（外）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（大人の）見守りのない　without an adult watching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encourage（A2）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すすめる、はげます　to give support so someone will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observed（B1）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観察した　watched carefully to learn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was the study published?</w:t>
      </w:r>
    </w:p>
    <w:p>
      <w:pPr>
        <w:spacing w:after="100" w:line="300"/>
        <w:ind w:left="360"/>
      </w:pPr>
      <w:r>
        <w:rPr>
          <w:rFonts w:ascii="Arial" w:eastAsia="Yu Gothic" w:hAnsi="Arial"/>
          <w:sz w:val="22"/>
          <w:szCs w:val="22"/>
        </w:rPr>
        <w:t xml:space="preserve">A. In a school newspaper　　B. In the journal Pediatric Exercise Science　　C. On a video website　　D. In a government report</w:t>
      </w:r>
    </w:p>
    <w:p>
      <w:pPr>
        <w:spacing w:after="40" w:line="300"/>
      </w:pPr>
      <w:r>
        <w:rPr>
          <w:rFonts w:ascii="Arial" w:eastAsia="Yu Gothic" w:hAnsi="Arial"/>
          <w:sz w:val="22"/>
          <w:szCs w:val="22"/>
        </w:rPr>
        <w:t xml:space="preserve">(2) How old were the children when the project began?</w:t>
      </w:r>
    </w:p>
    <w:p>
      <w:pPr>
        <w:spacing w:after="100" w:line="300"/>
        <w:ind w:left="360"/>
      </w:pPr>
      <w:r>
        <w:rPr>
          <w:rFonts w:ascii="Arial" w:eastAsia="Yu Gothic" w:hAnsi="Arial"/>
          <w:sz w:val="22"/>
          <w:szCs w:val="22"/>
        </w:rPr>
        <w:t xml:space="preserve">A. Six to nine　　B. Three to five　　C. About 16　　D. 15.8 on average</w:t>
      </w:r>
    </w:p>
    <w:p>
      <w:pPr>
        <w:spacing w:after="40" w:line="300"/>
      </w:pPr>
      <w:r>
        <w:rPr>
          <w:rFonts w:ascii="Arial" w:eastAsia="Yu Gothic" w:hAnsi="Arial"/>
          <w:sz w:val="22"/>
          <w:szCs w:val="22"/>
        </w:rPr>
        <w:t xml:space="preserve">(3) What was linked to better working memory among boys?</w:t>
      </w:r>
    </w:p>
    <w:p>
      <w:pPr>
        <w:spacing w:after="100" w:line="300"/>
        <w:ind w:left="360"/>
      </w:pPr>
      <w:r>
        <w:rPr>
          <w:rFonts w:ascii="Arial" w:eastAsia="Yu Gothic" w:hAnsi="Arial"/>
          <w:sz w:val="22"/>
          <w:szCs w:val="22"/>
        </w:rPr>
        <w:t xml:space="preserve">A. Less screen time　　B. Playing outside without adults　　C. Sleeping longer　　D. More guided exercise</w:t>
      </w:r>
    </w:p>
    <w:p>
      <w:pPr>
        <w:spacing w:after="40" w:line="300"/>
      </w:pPr>
      <w:r>
        <w:rPr>
          <w:rFonts w:ascii="Arial" w:eastAsia="Yu Gothic" w:hAnsi="Arial"/>
          <w:sz w:val="22"/>
          <w:szCs w:val="22"/>
        </w:rPr>
        <w:t xml:space="preserve">(4) Why did the sensor data show no link, according to the researchers?</w:t>
      </w:r>
    </w:p>
    <w:p>
      <w:pPr>
        <w:spacing w:after="100" w:line="300"/>
        <w:ind w:left="360"/>
      </w:pPr>
      <w:r>
        <w:rPr>
          <w:rFonts w:ascii="Arial" w:eastAsia="Yu Gothic" w:hAnsi="Arial"/>
          <w:sz w:val="22"/>
          <w:szCs w:val="22"/>
        </w:rPr>
        <w:t xml:space="preserve">A. The sensors were broken.　　B. The children did not wear them.　　C. Sensors cannot tell what kind of activity a person is doing.　　D. The sensors only worked at night.</w:t>
      </w:r>
    </w:p>
    <w:p>
      <w:pPr>
        <w:spacing w:after="40" w:line="300"/>
      </w:pPr>
      <w:r>
        <w:rPr>
          <w:rFonts w:ascii="Arial" w:eastAsia="Yu Gothic" w:hAnsi="Arial"/>
          <w:sz w:val="22"/>
          <w:szCs w:val="22"/>
        </w:rPr>
        <w:t xml:space="preserve">(5) Why can't the study prove that screens caused the better scores?</w:t>
      </w:r>
    </w:p>
    <w:p>
      <w:pPr>
        <w:spacing w:after="100" w:line="300"/>
        <w:ind w:left="360"/>
      </w:pPr>
      <w:r>
        <w:rPr>
          <w:rFonts w:ascii="Arial" w:eastAsia="Yu Gothic" w:hAnsi="Arial"/>
          <w:sz w:val="22"/>
          <w:szCs w:val="22"/>
        </w:rPr>
        <w:t xml:space="preserve">A. Because the study only observed the children　　B. Because only boys took part　　C. Because the tests were too easy　　D. Because the study lasted one month</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included more boys than girls.</w:t>
      </w:r>
    </w:p>
    <w:p>
      <w:pPr>
        <w:spacing w:after="100" w:line="300"/>
      </w:pPr>
      <w:r>
        <w:rPr>
          <w:rFonts w:ascii="Arial" w:eastAsia="Yu Gothic" w:hAnsi="Arial"/>
          <w:sz w:val="22"/>
          <w:szCs w:val="22"/>
        </w:rPr>
        <w:t xml:space="preserve">(2) (     ) The teens took tests on paper about history.</w:t>
      </w:r>
    </w:p>
    <w:p>
      <w:pPr>
        <w:spacing w:after="100" w:line="300"/>
      </w:pPr>
      <w:r>
        <w:rPr>
          <w:rFonts w:ascii="Arial" w:eastAsia="Yu Gothic" w:hAnsi="Arial"/>
          <w:sz w:val="22"/>
          <w:szCs w:val="22"/>
        </w:rPr>
        <w:t xml:space="preserve">(3) (     ) Activity measured by sensors was strongly linked to better scores.</w:t>
      </w:r>
    </w:p>
    <w:p>
      <w:pPr>
        <w:spacing w:after="100" w:line="300"/>
      </w:pPr>
      <w:r>
        <w:rPr>
          <w:rFonts w:ascii="Arial" w:eastAsia="Yu Gothic" w:hAnsi="Arial"/>
          <w:sz w:val="22"/>
          <w:szCs w:val="22"/>
        </w:rPr>
        <w:t xml:space="preserve">(4) (     ) Petri Jalanko said what young people do on screens likely matters more than the hours.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adolescents / questionnaires / published / measured / unsupervised / overall ]</w:t>
      </w:r>
    </w:p>
    <w:p>
      <w:pPr>
        <w:spacing w:after="100" w:line="300"/>
      </w:pPr>
      <w:r>
        <w:rPr>
          <w:rFonts w:ascii="Arial" w:eastAsia="Yu Gothic" w:hAnsi="Arial"/>
          <w:sz w:val="22"/>
          <w:szCs w:val="22"/>
        </w:rPr>
        <w:t xml:space="preserve">(1) The researchers also tracked physical activity using sensors and _____.</w:t>
      </w:r>
    </w:p>
    <w:p>
      <w:pPr>
        <w:spacing w:after="100" w:line="300"/>
      </w:pPr>
      <w:r>
        <w:rPr>
          <w:rFonts w:ascii="Arial" w:eastAsia="Yu Gothic" w:hAnsi="Arial"/>
          <w:sz w:val="22"/>
          <w:szCs w:val="22"/>
        </w:rPr>
        <w:t xml:space="preserve">(2) The study was _____ in the journal Pediatric Exercise Science.</w:t>
      </w:r>
    </w:p>
    <w:p>
      <w:pPr>
        <w:spacing w:after="100" w:line="300"/>
      </w:pPr>
      <w:r>
        <w:rPr>
          <w:rFonts w:ascii="Arial" w:eastAsia="Yu Gothic" w:hAnsi="Arial"/>
          <w:sz w:val="22"/>
          <w:szCs w:val="22"/>
        </w:rPr>
        <w:t xml:space="preserve">(3) Children who built up more screen time from childhood into their teens performed better on thinking tests as _____, a study from Finland has found.</w:t>
      </w:r>
    </w:p>
    <w:p>
      <w:pPr>
        <w:spacing w:after="100" w:line="300"/>
      </w:pPr>
      <w:r>
        <w:rPr>
          <w:rFonts w:ascii="Arial" w:eastAsia="Yu Gothic" w:hAnsi="Arial"/>
          <w:sz w:val="22"/>
          <w:szCs w:val="22"/>
        </w:rPr>
        <w:t xml:space="preserve">(4) The teens then took computer tests that _____ learning, attention and working memory.</w:t>
      </w:r>
    </w:p>
    <w:p>
      <w:pPr>
        <w:spacing w:after="100" w:line="300"/>
      </w:pPr>
      <w:r>
        <w:rPr>
          <w:rFonts w:ascii="Arial" w:eastAsia="Yu Gothic" w:hAnsi="Arial"/>
          <w:sz w:val="22"/>
          <w:szCs w:val="22"/>
        </w:rPr>
        <w:t xml:space="preserve">(5) Teens who reported less _____ activity did better on the tests.</w:t>
      </w:r>
    </w:p>
    <w:p>
      <w:pPr>
        <w:spacing w:after="100" w:line="300"/>
      </w:pPr>
      <w:r>
        <w:rPr>
          <w:rFonts w:ascii="Arial" w:eastAsia="Yu Gothic" w:hAnsi="Arial"/>
          <w:sz w:val="22"/>
          <w:szCs w:val="22"/>
        </w:rPr>
        <w:t xml:space="preserve">(6) Those with more total screen time since childhood had better _____ scores.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their / age / average / was / later, / years / 15.8 / Eight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results / surprised / the / Some / team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are / needed / to / test / cause / The / experiments / said / and / team / effect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screen time is good or bad for students? Give two reasons.（画面を見る時間は生徒にとってよいと思いますか、悪いと思いますか。理由を2つ挙げましょう。）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schools set limits on how long students use tablets? Why or why not?（学校は生徒がタブレットを使う時間を制限すべきでしょうか。理由も答えましょう。）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  (5) A</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questionnaires  (2) published  (3) adolescents  (4) measured  (5) unsupervised  (6) overall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Eight years later, their average age was 15.8.</w:t>
      </w:r>
    </w:p>
    <w:p>
      <w:pPr>
        <w:spacing w:after="100" w:line="300"/>
        <w:ind w:left="360"/>
      </w:pPr>
      <w:r>
        <w:rPr>
          <w:rFonts w:ascii="Arial" w:eastAsia="Yu Gothic" w:hAnsi="Arial"/>
          <w:sz w:val="22"/>
          <w:szCs w:val="22"/>
        </w:rPr>
        <w:t xml:space="preserve">(2) Some results surprised the team.</w:t>
      </w:r>
    </w:p>
    <w:p>
      <w:pPr>
        <w:spacing w:after="100" w:line="300"/>
        <w:ind w:left="360"/>
      </w:pPr>
      <w:r>
        <w:rPr>
          <w:rFonts w:ascii="Arial" w:eastAsia="Yu Gothic" w:hAnsi="Arial"/>
          <w:sz w:val="22"/>
          <w:szCs w:val="22"/>
        </w:rPr>
        <w:t xml:space="preserve">(3) The team said experiments are needed to test cause and effect.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子どものころから10代にかけて画面を見る時間が多く積み重なった人ほど、思春期に受けた考える力のテストの成績がよかったことが、フィンランドの研究でわかりました。ユヴァスキュラ大学が8月にこの結果を発表しました。研究は学術誌『ペディアトリック・エクササイズ・サイエンス』に掲載されました。</w:t>
      </w:r>
    </w:p>
    <w:p>
      <w:pPr>
        <w:spacing w:after="100" w:line="340"/>
      </w:pPr>
      <w:r>
        <w:rPr>
          <w:rFonts w:ascii="Arial" w:eastAsia="Yu Gothic" w:hAnsi="Arial"/>
          <w:sz w:val="22"/>
          <w:szCs w:val="22"/>
        </w:rPr>
        <w:t xml:space="preserve">2  この研究は、ユヴァスキュラ大学と東フィンランド大学が進めている、子どもの運動と食事についての長期のプロジェクトの一部です。プロジェクトが始まったとき6〜9歳だった260人（女子124人、男子136人）を追いかけました。8年後、彼らの平均年齢は15.8歳でした。10代になった彼らは、学ぶ力、注意力、ワーキングメモリ（作業記憶）をはかるコンピューターのテストを受けました。</w:t>
      </w:r>
    </w:p>
    <w:p>
      <w:pPr>
        <w:spacing w:after="100" w:line="340"/>
      </w:pPr>
      <w:r>
        <w:rPr>
          <w:rFonts w:ascii="Arial" w:eastAsia="Yu Gothic" w:hAnsi="Arial"/>
          <w:sz w:val="22"/>
          <w:szCs w:val="22"/>
        </w:rPr>
        <w:t xml:space="preserve">3  子どものころからの画面を見る時間の合計が多かった人ほど、全体の成績がよかったのです。研究者たちは、センサーとアンケートを使って運動の量も記録しました。女子では、子どものころから軽い運動が多かった人ほど、ワーキングメモリがよりよい傾向がありました。男子では、指導を受けて行う運動が多い人ほど、同じ傾向がありました。</w:t>
      </w:r>
    </w:p>
    <w:p>
      <w:pPr>
        <w:spacing w:after="100" w:line="340"/>
      </w:pPr>
      <w:r>
        <w:rPr>
          <w:rFonts w:ascii="Arial" w:eastAsia="Yu Gothic" w:hAnsi="Arial"/>
          <w:sz w:val="22"/>
          <w:szCs w:val="22"/>
        </w:rPr>
        <w:t xml:space="preserve">4  研究チームが驚いた結果もありました。大人の見守りのない運動が少ないと答えた10代のほうが、テストの成績がよかったのです。センサーではかった運動の量は、テストの結果とまったく関係がありませんでした。研究者たちは、センサーでは人がどんな運動をしているのかまではわからないと話しました。</w:t>
      </w:r>
    </w:p>
    <w:p>
      <w:pPr>
        <w:spacing w:after="100" w:line="340"/>
      </w:pPr>
      <w:r>
        <w:rPr>
          <w:rFonts w:ascii="Arial" w:eastAsia="Yu Gothic" w:hAnsi="Arial"/>
          <w:sz w:val="22"/>
          <w:szCs w:val="22"/>
        </w:rPr>
        <w:t xml:space="preserve">5  中心となった研究者のペトリ・ヤランコさんは、何時間かよりも、若い人が画面で何をするかのほうが大事だろうと話しました。親や先生は、問題を解く、ものを作る、学ぶといった画面の使い方をすすめるべきだと話しました。この研究は子どもたちを観察しただけなので、画面がよい成績の原因になったとは証明できません。チームは、原因と結果を確かめるには実験が必要だと話しました。</w:t>
      </w:r>
    </w:p>
    <w:p>
      <w:pPr>
        <w:pBdr>
          <w:bottom w:val="single" w:color="0B7CC1" w:sz="8" w:space="2"/>
        </w:pBdr>
        <w:spacing w:after="120" w:before="260"/>
      </w:pPr>
      <w:r>
        <w:rPr>
          <w:rFonts w:ascii="Arial" w:eastAsia="Yu Gothic" w:hAnsi="Arial"/>
          <w:b/>
          <w:bCs/>
          <w:color w:val="0B7CC1"/>
          <w:sz w:val="24"/>
          <w:szCs w:val="24"/>
        </w:rPr>
        <w:t xml:space="preserve">文法ポイント：比較級 + than（AはBより～）</w:t>
      </w:r>
    </w:p>
    <w:p>
      <w:pPr>
        <w:spacing w:after="100" w:line="300"/>
      </w:pPr>
      <w:r>
        <w:rPr>
          <w:rFonts w:ascii="Arial" w:eastAsia="Yu Gothic" w:hAnsi="Arial"/>
          <w:sz w:val="22"/>
          <w:szCs w:val="22"/>
        </w:rPr>
        <w:t xml:space="preserve">「AのほうがBより～だ」は 比較級 + than B。本文の what young people do on screens likely matters more than the hours は「画面で何をするかのほうが、時間の長さより大事だろう」。more は much の比較級で、動詞 matters を修飾している。入試の英作文でも A is more important than B. の形でよく使う。</w:t>
      </w:r>
    </w:p>
    <w:p>
      <w:pPr>
        <w:spacing w:after="100" w:line="300"/>
        <w:ind w:left="360"/>
      </w:pPr>
      <w:r>
        <w:rPr>
          <w:rFonts w:ascii="Arial" w:eastAsia="Yu Gothic" w:hAnsi="Arial"/>
          <w:sz w:val="22"/>
          <w:szCs w:val="22"/>
        </w:rPr>
        <w:t xml:space="preserve">Sleep is more important than staying up late.（夜ふかしするより眠ることのほうが大切だ。）</w:t>
      </w:r>
    </w:p>
    <w:p>
      <w:pPr>
        <w:spacing w:after="100" w:line="300"/>
        <w:ind w:left="360"/>
      </w:pPr>
      <w:r>
        <w:rPr>
          <w:rFonts w:ascii="Arial" w:eastAsia="Yu Gothic" w:hAnsi="Arial"/>
          <w:sz w:val="22"/>
          <w:szCs w:val="22"/>
        </w:rPr>
        <w:t xml:space="preserve">She studies harder than her brother.（彼女は兄より熱心に勉強する。）</w:t>
      </w:r>
    </w:p>
    <w:p>
      <w:pPr>
        <w:spacing w:after="0" w:line="300"/>
      </w:pPr>
      <w:r>
        <w:rPr>
          <w:rFonts w:ascii="Arial" w:eastAsia="Yu Gothic" w:hAnsi="Arial"/>
          <w:color w:val="666666"/>
          <w:sz w:val="16"/>
          <w:szCs w:val="16"/>
        </w:rPr>
        <w:t xml:space="preserve">出典：University of Jyväskylä、ScienceDaily、The Star（Tribune News Service）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スクリーンタイムが長い子ほど頭の働きがよかった？フィンランドで260人を8年追った研究（高校生版ワークシート）</dc:title>
  <dc:creator>時事英語ジュニア</dc:creator>
  <cp:lastModifiedBy>Un-named</cp:lastModifiedBy>
  <cp:revision>1</cp:revision>
  <dcterms:created xsi:type="dcterms:W3CDTF">2026-10-14T20:15:58.562Z</dcterms:created>
  <dcterms:modified xsi:type="dcterms:W3CDTF">2026-10-14T20:15:58.562Z</dcterms:modified>
</cp:coreProperties>
</file>

<file path=docProps/custom.xml><?xml version="1.0" encoding="utf-8"?>
<Properties xmlns="http://schemas.openxmlformats.org/officeDocument/2006/custom-properties" xmlns:vt="http://schemas.openxmlformats.org/officeDocument/2006/docPropsVTypes"/>
</file>