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スクリーンタイムが長い子ほど頭の働きがよかった？フィンランドで260人を8年追った研究</w:t>
      </w:r>
    </w:p>
    <w:p>
      <w:pPr>
        <w:spacing w:after="200" w:line="300"/>
      </w:pPr>
      <w:r>
        <w:rPr>
          <w:rFonts w:ascii="Arial" w:eastAsia="Yu Gothic" w:hAnsi="Arial"/>
          <w:b/>
          <w:bCs/>
          <w:color w:val="0B7CC1"/>
          <w:sz w:val="26"/>
          <w:szCs w:val="26"/>
        </w:rPr>
        <w:t xml:space="preserve">Can Screen Time Help Your Brain?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Children who spent more time on screens did better on some thinking tests as teenagers. A study in Finland found this.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followed 260 children for eight years. The children were six to nine years old at the start. At the end, they were about 16.</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teens took tests on learning, attention and memory. Those with more screen time since childhood scored better. The researchers also looked at exercise. For girls, more light exercise was linked to a better memory.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study shows a link, not a cause. The lead researcher said what children do on screens probably matters most. He said screen time should not be seen only as bad.</w:t>
      </w:r>
    </w:p>
    <w:p>
      <w:pPr>
        <w:spacing w:after="120" w:line="300"/>
      </w:pPr>
      <w:r>
        <w:rPr>
          <w:rFonts w:ascii="Arial" w:eastAsia="Yu Gothic" w:hAnsi="Arial"/>
          <w:color w:val="555555"/>
          <w:sz w:val="18"/>
          <w:szCs w:val="18"/>
        </w:rPr>
        <w:t xml:space="preserve">音声・ゲーム：https://www.haradaeigo.com/jijieigo-junior/news/2026-10-15-screen-time-thinking-finland/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screens（A2）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（スマホやテレビなどの）画面　flat parts of phones or TVs that show pictures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followed（A2）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（長い間）追いかけて調べた　watched and studied over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注意、集中　the act of looking or listening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memory（A1）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記憶、記憶力　the power to keep things in your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childhood（A2）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子どものころ　the time when a person is a child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点をとった　got points in a test or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link（B1）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つながり、関係　a way two things are connected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原因　the thing that makes something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did the researchers follow the children?</w:t>
      </w:r>
    </w:p>
    <w:p>
      <w:pPr>
        <w:spacing w:after="100" w:line="300"/>
        <w:ind w:left="360"/>
      </w:pPr>
      <w:r>
        <w:rPr>
          <w:rFonts w:ascii="Arial" w:eastAsia="Yu Gothic" w:hAnsi="Arial"/>
          <w:sz w:val="22"/>
          <w:szCs w:val="22"/>
        </w:rPr>
        <w:t xml:space="preserve">A. Two years　　B. Six years　　C. Eight years　　D. 16 years</w:t>
      </w:r>
    </w:p>
    <w:p>
      <w:pPr>
        <w:spacing w:after="40" w:line="300"/>
      </w:pPr>
      <w:r>
        <w:rPr>
          <w:rFonts w:ascii="Arial" w:eastAsia="Yu Gothic" w:hAnsi="Arial"/>
          <w:sz w:val="22"/>
          <w:szCs w:val="22"/>
        </w:rPr>
        <w:t xml:space="preserve">(2) What did the teens take tests on?</w:t>
      </w:r>
    </w:p>
    <w:p>
      <w:pPr>
        <w:spacing w:after="100" w:line="300"/>
        <w:ind w:left="360"/>
      </w:pPr>
      <w:r>
        <w:rPr>
          <w:rFonts w:ascii="Arial" w:eastAsia="Yu Gothic" w:hAnsi="Arial"/>
          <w:sz w:val="22"/>
          <w:szCs w:val="22"/>
        </w:rPr>
        <w:t xml:space="preserve">A. Learning, attention and memory　　B. Running and swimming　　C. Math and history　　D. Cooking and art</w:t>
      </w:r>
    </w:p>
    <w:p>
      <w:pPr>
        <w:spacing w:after="40" w:line="300"/>
      </w:pPr>
      <w:r>
        <w:rPr>
          <w:rFonts w:ascii="Arial" w:eastAsia="Yu Gothic" w:hAnsi="Arial"/>
          <w:sz w:val="22"/>
          <w:szCs w:val="22"/>
        </w:rPr>
        <w:t xml:space="preserve">(3) Which girls had a better memory?</w:t>
      </w:r>
    </w:p>
    <w:p>
      <w:pPr>
        <w:spacing w:after="100" w:line="300"/>
        <w:ind w:left="360"/>
      </w:pPr>
      <w:r>
        <w:rPr>
          <w:rFonts w:ascii="Arial" w:eastAsia="Yu Gothic" w:hAnsi="Arial"/>
          <w:sz w:val="22"/>
          <w:szCs w:val="22"/>
        </w:rPr>
        <w:t xml:space="preserve">A. Girls who slept less　　B. Girls who did more light exercise　　C. Girls who never used screens　　D. Girls who played more games</w:t>
      </w:r>
    </w:p>
    <w:p>
      <w:pPr>
        <w:spacing w:after="40" w:line="300"/>
      </w:pPr>
      <w:r>
        <w:rPr>
          <w:rFonts w:ascii="Arial" w:eastAsia="Yu Gothic" w:hAnsi="Arial"/>
          <w:sz w:val="22"/>
          <w:szCs w:val="22"/>
        </w:rPr>
        <w:t xml:space="preserve">(4) What does the study show?</w:t>
      </w:r>
    </w:p>
    <w:p>
      <w:pPr>
        <w:spacing w:after="100" w:line="300"/>
        <w:ind w:left="360"/>
      </w:pPr>
      <w:r>
        <w:rPr>
          <w:rFonts w:ascii="Arial" w:eastAsia="Yu Gothic" w:hAnsi="Arial"/>
          <w:sz w:val="22"/>
          <w:szCs w:val="22"/>
        </w:rPr>
        <w:t xml:space="preserve">A. Screens make everyone smarter.　　B. Screens are always bad.　　C. Exercise is not important.　　D. There is a link, but not a cause.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in Finland.</w:t>
      </w:r>
    </w:p>
    <w:p>
      <w:pPr>
        <w:spacing w:after="100" w:line="300"/>
      </w:pPr>
      <w:r>
        <w:rPr>
          <w:rFonts w:ascii="Arial" w:eastAsia="Yu Gothic" w:hAnsi="Arial"/>
          <w:sz w:val="22"/>
          <w:szCs w:val="22"/>
        </w:rPr>
        <w:t xml:space="preserve">(2) (     ) The children were about 16 at the start of the study.</w:t>
      </w:r>
    </w:p>
    <w:p>
      <w:pPr>
        <w:spacing w:after="100" w:line="300"/>
      </w:pPr>
      <w:r>
        <w:rPr>
          <w:rFonts w:ascii="Arial" w:eastAsia="Yu Gothic" w:hAnsi="Arial"/>
          <w:sz w:val="22"/>
          <w:szCs w:val="22"/>
        </w:rPr>
        <w:t xml:space="preserve">(3) (     ) Teens with more screen time since childhood scored better.</w:t>
      </w:r>
    </w:p>
    <w:p>
      <w:pPr>
        <w:spacing w:after="100" w:line="300"/>
      </w:pPr>
      <w:r>
        <w:rPr>
          <w:rFonts w:ascii="Arial" w:eastAsia="Yu Gothic" w:hAnsi="Arial"/>
          <w:sz w:val="22"/>
          <w:szCs w:val="22"/>
        </w:rPr>
        <w:t xml:space="preserve">(4) (     ) The lead researcher said screen time is only bad.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screens / memory / childhood / link / attention / followed ]</w:t>
      </w:r>
    </w:p>
    <w:p>
      <w:pPr>
        <w:spacing w:after="100" w:line="300"/>
      </w:pPr>
      <w:r>
        <w:rPr>
          <w:rFonts w:ascii="Arial" w:eastAsia="Yu Gothic" w:hAnsi="Arial"/>
          <w:sz w:val="22"/>
          <w:szCs w:val="22"/>
        </w:rPr>
        <w:t xml:space="preserve">(1) For girls, more light exercise was linked to a better _____.</w:t>
      </w:r>
    </w:p>
    <w:p>
      <w:pPr>
        <w:spacing w:after="100" w:line="300"/>
      </w:pPr>
      <w:r>
        <w:rPr>
          <w:rFonts w:ascii="Arial" w:eastAsia="Yu Gothic" w:hAnsi="Arial"/>
          <w:sz w:val="22"/>
          <w:szCs w:val="22"/>
        </w:rPr>
        <w:t xml:space="preserve">(2) The teens took tests on learning, _____ and memory.</w:t>
      </w:r>
    </w:p>
    <w:p>
      <w:pPr>
        <w:spacing w:after="100" w:line="300"/>
      </w:pPr>
      <w:r>
        <w:rPr>
          <w:rFonts w:ascii="Arial" w:eastAsia="Yu Gothic" w:hAnsi="Arial"/>
          <w:sz w:val="22"/>
          <w:szCs w:val="22"/>
        </w:rPr>
        <w:t xml:space="preserve">(3) The study shows a _____, not a cause.</w:t>
      </w:r>
    </w:p>
    <w:p>
      <w:pPr>
        <w:spacing w:after="100" w:line="300"/>
      </w:pPr>
      <w:r>
        <w:rPr>
          <w:rFonts w:ascii="Arial" w:eastAsia="Yu Gothic" w:hAnsi="Arial"/>
          <w:sz w:val="22"/>
          <w:szCs w:val="22"/>
        </w:rPr>
        <w:t xml:space="preserve">(4) Those with more screen time since _____ scored better.</w:t>
      </w:r>
    </w:p>
    <w:p>
      <w:pPr>
        <w:spacing w:after="100" w:line="300"/>
      </w:pPr>
      <w:r>
        <w:rPr>
          <w:rFonts w:ascii="Arial" w:eastAsia="Yu Gothic" w:hAnsi="Arial"/>
          <w:sz w:val="22"/>
          <w:szCs w:val="22"/>
        </w:rPr>
        <w:t xml:space="preserve">(5) Children who spent more time on _____ did better on some thinking tests as teenagers.</w:t>
      </w:r>
    </w:p>
    <w:p>
      <w:pPr>
        <w:spacing w:after="100" w:line="300"/>
      </w:pPr>
      <w:r>
        <w:rPr>
          <w:rFonts w:ascii="Arial" w:eastAsia="Yu Gothic" w:hAnsi="Arial"/>
          <w:sz w:val="22"/>
          <w:szCs w:val="22"/>
        </w:rPr>
        <w:t xml:space="preserve">(6) Researchers _____ 260 children for eight years.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children / 260 / years / for / Researchers / followed / eight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exercise / also / The / at / looked / researchers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 / shows / study / link, / cause / The / a / not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usually do on your phone or tablet?（あなたはスマホやタブレットで、ふだん何をしていますか。）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screen activity do you think is good for your brain?（脳にいいと思う画面の使い方はどれですか。）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memory  (2) attention  (3) link  (4) childhood  (5) screens  (6) followed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Researchers followed 260 children for eight years.</w:t>
      </w:r>
    </w:p>
    <w:p>
      <w:pPr>
        <w:spacing w:after="100" w:line="300"/>
        <w:ind w:left="360"/>
      </w:pPr>
      <w:r>
        <w:rPr>
          <w:rFonts w:ascii="Arial" w:eastAsia="Yu Gothic" w:hAnsi="Arial"/>
          <w:sz w:val="22"/>
          <w:szCs w:val="22"/>
        </w:rPr>
        <w:t xml:space="preserve">(2) The researchers also looked at exercise.</w:t>
      </w:r>
    </w:p>
    <w:p>
      <w:pPr>
        <w:spacing w:after="100" w:line="300"/>
        <w:ind w:left="360"/>
      </w:pPr>
      <w:r>
        <w:rPr>
          <w:rFonts w:ascii="Arial" w:eastAsia="Yu Gothic" w:hAnsi="Arial"/>
          <w:sz w:val="22"/>
          <w:szCs w:val="22"/>
        </w:rPr>
        <w:t xml:space="preserve">(3) The study shows a link, not a cause.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画面を見る時間が長かった子どもほど、10代になってからの考える力のテストで成績がよかったのです。フィンランドの研究でわかりました。</w:t>
      </w:r>
    </w:p>
    <w:p>
      <w:pPr>
        <w:spacing w:after="100" w:line="340"/>
      </w:pPr>
      <w:r>
        <w:rPr>
          <w:rFonts w:ascii="Arial" w:eastAsia="Yu Gothic" w:hAnsi="Arial"/>
          <w:sz w:val="22"/>
          <w:szCs w:val="22"/>
        </w:rPr>
        <w:t xml:space="preserve">2  研究者たちは、260人の子どもを8年間追いかけました。子どもたちは、はじめは6〜9歳でした。終わりには、16歳くらいになっていました。</w:t>
      </w:r>
    </w:p>
    <w:p>
      <w:pPr>
        <w:spacing w:after="100" w:line="340"/>
      </w:pPr>
      <w:r>
        <w:rPr>
          <w:rFonts w:ascii="Arial" w:eastAsia="Yu Gothic" w:hAnsi="Arial"/>
          <w:sz w:val="22"/>
          <w:szCs w:val="22"/>
        </w:rPr>
        <w:t xml:space="preserve">3  10代になった彼らは、学ぶ力、注意力、記憶力のテストを受けました。子どものころから画面を見る時間が長かった人のほうが、点数がよかったのです。研究者たちは運動についても調べました。女子では、軽い運動が多いほど記憶力がよい傾向がありました。</w:t>
      </w:r>
    </w:p>
    <w:p>
      <w:pPr>
        <w:spacing w:after="100" w:line="340"/>
      </w:pPr>
      <w:r>
        <w:rPr>
          <w:rFonts w:ascii="Arial" w:eastAsia="Yu Gothic" w:hAnsi="Arial"/>
          <w:sz w:val="22"/>
          <w:szCs w:val="22"/>
        </w:rPr>
        <w:t xml:space="preserve">4  この研究でわかったのは関係で、原因ではありません。中心となった研究者は、子どもが画面で何をするかがいちばん大事だろうと話しました。彼は、画面を見る時間を悪いものとだけ考えるべきではないと話し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who（～する人）</w:t>
      </w:r>
    </w:p>
    <w:p>
      <w:pPr>
        <w:spacing w:after="100" w:line="300"/>
      </w:pPr>
      <w:r>
        <w:rPr>
          <w:rFonts w:ascii="Arial" w:eastAsia="Yu Gothic" w:hAnsi="Arial"/>
          <w:sz w:val="22"/>
          <w:szCs w:val="22"/>
        </w:rPr>
        <w:t xml:space="preserve">人を表す名詞のあとに who + 動詞 を置くと「～する（した）人」と説明できる。本文の Children who spent more time on screens は「画面を見る時間が長かった子どもたち」。この文では Children who ... screens までが主語で、動詞は did。</w:t>
      </w:r>
    </w:p>
    <w:p>
      <w:pPr>
        <w:spacing w:after="100" w:line="300"/>
        <w:ind w:left="360"/>
      </w:pPr>
      <w:r>
        <w:rPr>
          <w:rFonts w:ascii="Arial" w:eastAsia="Yu Gothic" w:hAnsi="Arial"/>
          <w:sz w:val="22"/>
          <w:szCs w:val="22"/>
        </w:rPr>
        <w:t xml:space="preserve">Students who read a lot know many words.（たくさん本を読む生徒は、多くの単語を知っている。）</w:t>
      </w:r>
    </w:p>
    <w:p>
      <w:pPr>
        <w:spacing w:after="100" w:line="300"/>
        <w:ind w:left="360"/>
      </w:pPr>
      <w:r>
        <w:rPr>
          <w:rFonts w:ascii="Arial" w:eastAsia="Yu Gothic" w:hAnsi="Arial"/>
          <w:sz w:val="22"/>
          <w:szCs w:val="22"/>
        </w:rPr>
        <w:t xml:space="preserve">I have a friend who lives in Canada.（私にはカナダに住んでいる友だちがいる。）</w:t>
      </w:r>
    </w:p>
    <w:p>
      <w:pPr>
        <w:spacing w:after="0" w:line="300"/>
      </w:pPr>
      <w:r>
        <w:rPr>
          <w:rFonts w:ascii="Arial" w:eastAsia="Yu Gothic" w:hAnsi="Arial"/>
          <w:color w:val="666666"/>
          <w:sz w:val="16"/>
          <w:szCs w:val="16"/>
        </w:rPr>
        <w:t xml:space="preserve">出典：University of Jyväskylä、ScienceDaily、The Star（Tribune News Service）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スクリーンタイムが長い子ほど頭の働きがよかった？フィンランドで260人を8年追った研究（中学生版ワークシート）</dc:title>
  <dc:creator>時事英語ジュニア</dc:creator>
  <cp:lastModifiedBy>Un-named</cp:lastModifiedBy>
  <cp:revision>1</cp:revision>
  <dcterms:created xsi:type="dcterms:W3CDTF">2026-10-14T20:15:58.546Z</dcterms:created>
  <dcterms:modified xsi:type="dcterms:W3CDTF">2026-10-14T20:15:58.546Z</dcterms:modified>
</cp:coreProperties>
</file>

<file path=docProps/custom.xml><?xml version="1.0" encoding="utf-8"?>
<Properties xmlns="http://schemas.openxmlformats.org/officeDocument/2006/custom-properties" xmlns:vt="http://schemas.openxmlformats.org/officeDocument/2006/docPropsVTypes"/>
</file>