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映画ちいかわの興行収入が179億円に　公開12週目で1位に返り咲き</w:t>
      </w:r>
    </w:p>
    <w:p>
      <w:pPr>
        <w:spacing w:after="200" w:line="300"/>
      </w:pPr>
      <w:r>
        <w:rPr>
          <w:rFonts w:ascii="Arial" w:eastAsia="Yu Gothic" w:hAnsi="Arial"/>
          <w:b/>
          <w:bCs/>
          <w:color w:val="0B7CC1"/>
          <w:sz w:val="26"/>
          <w:szCs w:val="26"/>
        </w:rPr>
        <w:t xml:space="preserve">Chiikawa Film Climbs Back to the Top of the Box Office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animated Chiikawa film has returned to the top of Japan's box office in its 12th weekend, nearly three months after it opened. The film, whose Japanese title means the secret of the mermaid island, ranked first for the weekend of October 9 to 11. It was the first time in three weeks that it had led the national ranking.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Around 375,000 tickets were sold over those three days, bringing in about 563 million yen. By October 12, ticket sales had passed 17.9 billion yen, and more than 12.29 million tickets had been sold. That is roughly one ticket for every 10 people living in Japan, although many fans have gone more than once.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movie has been strong from the start. After it opened on July 24, it earned about 2.24 billion yen and drew around 1.51 million viewers in its first three days, according to its distributor, Toho. In early October, its total stood at about 17.1 billion yen. Since then, it has kept adding money week after week.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Chiikawa began as a comic posted online by an artist known as Nagano, who also wrote the film's story. The name is short for a Japanese phrase meaning something small and cute. The film was directed by Kei Oikawa, who is known for the Uma Musume anime series, and animated by the studio Cypic.</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Theaters have also kept fans coming back by handing out gifts. A sixth round of gifts, small charm figures of the main characters, started on October 10.</w:t>
      </w:r>
    </w:p>
    <w:p>
      <w:pPr>
        <w:spacing w:after="120" w:line="300"/>
      </w:pPr>
      <w:r>
        <w:rPr>
          <w:rFonts w:ascii="Arial" w:eastAsia="Yu Gothic" w:hAnsi="Arial"/>
          <w:color w:val="555555"/>
          <w:sz w:val="18"/>
          <w:szCs w:val="18"/>
        </w:rPr>
        <w:t xml:space="preserve">音声・ゲーム：https://www.haradaeigo.com/jijieigo-junior/news/2026-10-15-chiikawa-movie-179-billion-yen/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box office（A1）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興行成績、映画の売り上げ　how much money a film makes from tickets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（順位に）入った　had a certain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全国の　about a whole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　after adding everything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roughly（A2）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およそ、だいたい　close to a number but not exact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（お金を）得た、かせいだ　got money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distributor（B2）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配給会社　a company that sends films to theaters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（ネットに）のせた　put something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　led the work of making a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handing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配ること　giving things to many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had it been since the film last led the national ranking?</w:t>
      </w:r>
    </w:p>
    <w:p>
      <w:pPr>
        <w:spacing w:after="100" w:line="300"/>
        <w:ind w:left="360"/>
      </w:pPr>
      <w:r>
        <w:rPr>
          <w:rFonts w:ascii="Arial" w:eastAsia="Yu Gothic" w:hAnsi="Arial"/>
          <w:sz w:val="22"/>
          <w:szCs w:val="22"/>
        </w:rPr>
        <w:t xml:space="preserve">A. One week　　B. Three weeks　　C. Twelve weeks　　D. Three months</w:t>
      </w:r>
    </w:p>
    <w:p>
      <w:pPr>
        <w:spacing w:after="40" w:line="300"/>
      </w:pPr>
      <w:r>
        <w:rPr>
          <w:rFonts w:ascii="Arial" w:eastAsia="Yu Gothic" w:hAnsi="Arial"/>
          <w:sz w:val="22"/>
          <w:szCs w:val="22"/>
        </w:rPr>
        <w:t xml:space="preserve">(2) How much did the film earn over the weekend of October 9 to 11?</w:t>
      </w:r>
    </w:p>
    <w:p>
      <w:pPr>
        <w:spacing w:after="100" w:line="300"/>
        <w:ind w:left="360"/>
      </w:pPr>
      <w:r>
        <w:rPr>
          <w:rFonts w:ascii="Arial" w:eastAsia="Yu Gothic" w:hAnsi="Arial"/>
          <w:sz w:val="22"/>
          <w:szCs w:val="22"/>
        </w:rPr>
        <w:t xml:space="preserve">A. About 563 million yen　　B. About 17.9 billion yen　　C. About 2.24 billion yen　　D. About 17.1 billion yen</w:t>
      </w:r>
    </w:p>
    <w:p>
      <w:pPr>
        <w:spacing w:after="40" w:line="300"/>
      </w:pPr>
      <w:r>
        <w:rPr>
          <w:rFonts w:ascii="Arial" w:eastAsia="Yu Gothic" w:hAnsi="Arial"/>
          <w:sz w:val="22"/>
          <w:szCs w:val="22"/>
        </w:rPr>
        <w:t xml:space="preserve">(3) What happened in the movie's first three days?</w:t>
      </w:r>
    </w:p>
    <w:p>
      <w:pPr>
        <w:spacing w:after="100" w:line="300"/>
        <w:ind w:left="360"/>
      </w:pPr>
      <w:r>
        <w:rPr>
          <w:rFonts w:ascii="Arial" w:eastAsia="Yu Gothic" w:hAnsi="Arial"/>
          <w:sz w:val="22"/>
          <w:szCs w:val="22"/>
        </w:rPr>
        <w:t xml:space="preserve">A. It was shown only in one theater.　　B. It earned about 17.9 billion yen.　　C. It drew around 1.51 million viewers.　　D. It was ranked last.</w:t>
      </w:r>
    </w:p>
    <w:p>
      <w:pPr>
        <w:spacing w:after="40" w:line="300"/>
      </w:pPr>
      <w:r>
        <w:rPr>
          <w:rFonts w:ascii="Arial" w:eastAsia="Yu Gothic" w:hAnsi="Arial"/>
          <w:sz w:val="22"/>
          <w:szCs w:val="22"/>
        </w:rPr>
        <w:t xml:space="preserve">(4) Who wrote the film's story?</w:t>
      </w:r>
    </w:p>
    <w:p>
      <w:pPr>
        <w:spacing w:after="100" w:line="300"/>
        <w:ind w:left="360"/>
      </w:pPr>
      <w:r>
        <w:rPr>
          <w:rFonts w:ascii="Arial" w:eastAsia="Yu Gothic" w:hAnsi="Arial"/>
          <w:sz w:val="22"/>
          <w:szCs w:val="22"/>
        </w:rPr>
        <w:t xml:space="preserve">A. Kei Oikawa　　B. Toho　　C. Cypic　　D. Nagano</w:t>
      </w:r>
    </w:p>
    <w:p>
      <w:pPr>
        <w:spacing w:after="40" w:line="300"/>
      </w:pPr>
      <w:r>
        <w:rPr>
          <w:rFonts w:ascii="Arial" w:eastAsia="Yu Gothic" w:hAnsi="Arial"/>
          <w:sz w:val="22"/>
          <w:szCs w:val="22"/>
        </w:rPr>
        <w:t xml:space="preserve">(5) What did theaters start giving fans on October 10?</w:t>
      </w:r>
    </w:p>
    <w:p>
      <w:pPr>
        <w:spacing w:after="100" w:line="300"/>
        <w:ind w:left="360"/>
      </w:pPr>
      <w:r>
        <w:rPr>
          <w:rFonts w:ascii="Arial" w:eastAsia="Yu Gothic" w:hAnsi="Arial"/>
          <w:sz w:val="22"/>
          <w:szCs w:val="22"/>
        </w:rPr>
        <w:t xml:space="preserve">A. Small charm figures of the main characters　　B. Free movie tickets　　C. Comic books by Nagano　　D. Posters of the mermaid island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than 12.29 million tickets had been sold by October 12.</w:t>
      </w:r>
    </w:p>
    <w:p>
      <w:pPr>
        <w:spacing w:after="100" w:line="300"/>
      </w:pPr>
      <w:r>
        <w:rPr>
          <w:rFonts w:ascii="Arial" w:eastAsia="Yu Gothic" w:hAnsi="Arial"/>
          <w:sz w:val="22"/>
          <w:szCs w:val="22"/>
        </w:rPr>
        <w:t xml:space="preserve">(2) (     ) The film did poorly in its first three days.</w:t>
      </w:r>
    </w:p>
    <w:p>
      <w:pPr>
        <w:spacing w:after="100" w:line="300"/>
      </w:pPr>
      <w:r>
        <w:rPr>
          <w:rFonts w:ascii="Arial" w:eastAsia="Yu Gothic" w:hAnsi="Arial"/>
          <w:sz w:val="22"/>
          <w:szCs w:val="22"/>
        </w:rPr>
        <w:t xml:space="preserve">(3) (     ) Chiikawa began as a comic posted online.</w:t>
      </w:r>
    </w:p>
    <w:p>
      <w:pPr>
        <w:spacing w:after="100" w:line="300"/>
      </w:pPr>
      <w:r>
        <w:rPr>
          <w:rFonts w:ascii="Arial" w:eastAsia="Yu Gothic" w:hAnsi="Arial"/>
          <w:sz w:val="22"/>
          <w:szCs w:val="22"/>
        </w:rPr>
        <w:t xml:space="preserve">(4) (     ) The gifts on October 10 were the first round of gifts.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posted / roughly / national / earned / total / ranked ]</w:t>
      </w:r>
    </w:p>
    <w:p>
      <w:pPr>
        <w:spacing w:after="100" w:line="300"/>
      </w:pPr>
      <w:r>
        <w:rPr>
          <w:rFonts w:ascii="Arial" w:eastAsia="Yu Gothic" w:hAnsi="Arial"/>
          <w:sz w:val="22"/>
          <w:szCs w:val="22"/>
        </w:rPr>
        <w:t xml:space="preserve">(1) In early October, its _____ stood at about 17.1 billion yen.</w:t>
      </w:r>
    </w:p>
    <w:p>
      <w:pPr>
        <w:spacing w:after="100" w:line="300"/>
      </w:pPr>
      <w:r>
        <w:rPr>
          <w:rFonts w:ascii="Arial" w:eastAsia="Yu Gothic" w:hAnsi="Arial"/>
          <w:sz w:val="22"/>
          <w:szCs w:val="22"/>
        </w:rPr>
        <w:t xml:space="preserve">(2) Chiikawa began as a comic _____ online by an artist known as Nagano, who also wrote the film's story.</w:t>
      </w:r>
    </w:p>
    <w:p>
      <w:pPr>
        <w:spacing w:after="100" w:line="300"/>
      </w:pPr>
      <w:r>
        <w:rPr>
          <w:rFonts w:ascii="Arial" w:eastAsia="Yu Gothic" w:hAnsi="Arial"/>
          <w:sz w:val="22"/>
          <w:szCs w:val="22"/>
        </w:rPr>
        <w:t xml:space="preserve">(3) That is _____ one ticket for every 10 people living in Japan, although many fans have gone more than once.</w:t>
      </w:r>
    </w:p>
    <w:p>
      <w:pPr>
        <w:spacing w:after="100" w:line="300"/>
      </w:pPr>
      <w:r>
        <w:rPr>
          <w:rFonts w:ascii="Arial" w:eastAsia="Yu Gothic" w:hAnsi="Arial"/>
          <w:sz w:val="22"/>
          <w:szCs w:val="22"/>
        </w:rPr>
        <w:t xml:space="preserve">(4) The film, whose Japanese title means the secret of the mermaid island, _____ first for the weekend of October 9 to 11.</w:t>
      </w:r>
    </w:p>
    <w:p>
      <w:pPr>
        <w:spacing w:after="100" w:line="300"/>
      </w:pPr>
      <w:r>
        <w:rPr>
          <w:rFonts w:ascii="Arial" w:eastAsia="Yu Gothic" w:hAnsi="Arial"/>
          <w:sz w:val="22"/>
          <w:szCs w:val="22"/>
        </w:rPr>
        <w:t xml:space="preserve">(5) After it opened on July 24, it _____ about 2.24 billion yen and drew around 1.51 million viewers in its first three days, according to its distributor, Toho.</w:t>
      </w:r>
    </w:p>
    <w:p>
      <w:pPr>
        <w:spacing w:after="100" w:line="300"/>
      </w:pPr>
      <w:r>
        <w:rPr>
          <w:rFonts w:ascii="Arial" w:eastAsia="Yu Gothic" w:hAnsi="Arial"/>
          <w:sz w:val="22"/>
          <w:szCs w:val="22"/>
        </w:rPr>
        <w:t xml:space="preserve">(6) It was the first time in three weeks that it had led the _____ ranking.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The / start / from / has / been / strong / movie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( 17.1 / total / about / yen / billion / In / stood / at / its / October, / 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gifts / handing / kept / coming / by / also / fans / out / back / have / Theaters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 many people of different ages love Chiikawa?（なぜ、いろいろな年代のたくさんの人がちいかわを好きなのだと思いますか。）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fans see the same movie many times to get gifts. What do you think about this?（プレゼントをもらうために同じ映画を何度も見るファンもいます。これについてどう思いますか。）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total  (2) posted  (3) roughly  (4) ranked  (5) earned  (6) national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movie has been strong from the start.</w:t>
      </w:r>
    </w:p>
    <w:p>
      <w:pPr>
        <w:spacing w:after="100" w:line="300"/>
        <w:ind w:left="360"/>
      </w:pPr>
      <w:r>
        <w:rPr>
          <w:rFonts w:ascii="Arial" w:eastAsia="Yu Gothic" w:hAnsi="Arial"/>
          <w:sz w:val="22"/>
          <w:szCs w:val="22"/>
        </w:rPr>
        <w:t xml:space="preserve">(2) In early October, its total stood at about 17.1 billion yen.</w:t>
      </w:r>
    </w:p>
    <w:p>
      <w:pPr>
        <w:spacing w:after="100" w:line="300"/>
        <w:ind w:left="360"/>
      </w:pPr>
      <w:r>
        <w:rPr>
          <w:rFonts w:ascii="Arial" w:eastAsia="Yu Gothic" w:hAnsi="Arial"/>
          <w:sz w:val="22"/>
          <w:szCs w:val="22"/>
        </w:rPr>
        <w:t xml:space="preserve">(3) Theaters have also kept fans coming back by handing out gifts.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ちいかわのアニメ映画が、公開から3か月近くたった12回目の週末に、日本の映画の興行ランキングで1位にもどりました。日本語のタイトルが『人魚の島のひみつ』というこの映画は、10月9日から11日の週末に1位になりました。全国のランキングで首位になるのは、3週間ぶりでした。</w:t>
      </w:r>
    </w:p>
    <w:p>
      <w:pPr>
        <w:spacing w:after="100" w:line="340"/>
      </w:pPr>
      <w:r>
        <w:rPr>
          <w:rFonts w:ascii="Arial" w:eastAsia="Yu Gothic" w:hAnsi="Arial"/>
          <w:sz w:val="22"/>
          <w:szCs w:val="22"/>
        </w:rPr>
        <w:t xml:space="preserve">2  その3日間でチケットが約37万5000枚売れ、興行収入は約5億6300万円でした。10月12日までに、チケットの売り上げは179億円をこえ、売れたチケットは1229万枚をこえました。日本に住む人のおよそ10人に1枚の数です。ただし、何回も見に行ったファンも多くいます。</w:t>
      </w:r>
    </w:p>
    <w:p>
      <w:pPr>
        <w:spacing w:after="100" w:line="340"/>
      </w:pPr>
      <w:r>
        <w:rPr>
          <w:rFonts w:ascii="Arial" w:eastAsia="Yu Gothic" w:hAnsi="Arial"/>
          <w:sz w:val="22"/>
          <w:szCs w:val="22"/>
        </w:rPr>
        <w:t xml:space="preserve">3  この映画は、公開直後から好調でした。配給の東宝によると、7月24日に公開されてから最初の3日間で、約22億4000万円の興行収入と約151万人の観客を集めました。10月はじめには、合計が約171億円でした。そこから毎週、数字をのばし続けています。</w:t>
      </w:r>
    </w:p>
    <w:p>
      <w:pPr>
        <w:spacing w:after="100" w:line="340"/>
      </w:pPr>
      <w:r>
        <w:rPr>
          <w:rFonts w:ascii="Arial" w:eastAsia="Yu Gothic" w:hAnsi="Arial"/>
          <w:sz w:val="22"/>
          <w:szCs w:val="22"/>
        </w:rPr>
        <w:t xml:space="preserve">4  ちいかわは、ナガノさんという作者がインターネットにのせたマンガから始まりました。映画の脚本もナガノさんが書いています。名前は「なんか小さくてかわいいやつ」という日本語を短くしたものです。監督は、アニメ『ウマ娘』シリーズで知られる及川啓さんで、アニメーション制作はスタジオのCypicです。</w:t>
      </w:r>
    </w:p>
    <w:p>
      <w:pPr>
        <w:spacing w:after="100" w:line="340"/>
      </w:pPr>
      <w:r>
        <w:rPr>
          <w:rFonts w:ascii="Arial" w:eastAsia="Yu Gothic" w:hAnsi="Arial"/>
          <w:sz w:val="22"/>
          <w:szCs w:val="22"/>
        </w:rPr>
        <w:t xml:space="preserve">5  映画館は、プレゼントを配ることで、ファンが何度も足を運ぶようにもしてきました。10月10日からは、主人公たちの小さなチャームのフィギュアが、6回目のプレゼントとして配られています。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w:t>
      </w:r>
    </w:p>
    <w:p>
      <w:pPr>
        <w:spacing w:after="100" w:line="300"/>
      </w:pPr>
      <w:r>
        <w:rPr>
          <w:rFonts w:ascii="Arial" w:eastAsia="Yu Gothic" w:hAnsi="Arial"/>
          <w:sz w:val="22"/>
          <w:szCs w:val="22"/>
        </w:rPr>
        <w:t xml:space="preserve">whose + 名詞 で、前の名詞を「その～が…」と説明する。本文の The film, whose Japanese title means the secret of the mermaid island, ranked first. は「日本語のタイトルが『人魚の島のひみつ』という意味のその映画は、1位になった」。whose のあとには名詞（title）が続く。</w:t>
      </w:r>
    </w:p>
    <w:p>
      <w:pPr>
        <w:spacing w:after="100" w:line="300"/>
        <w:ind w:left="360"/>
      </w:pPr>
      <w:r>
        <w:rPr>
          <w:rFonts w:ascii="Arial" w:eastAsia="Yu Gothic" w:hAnsi="Arial"/>
          <w:sz w:val="22"/>
          <w:szCs w:val="22"/>
        </w:rPr>
        <w:t xml:space="preserve">I have a friend whose father is a pilot.（私には、お父さんがパイロットの友だちがいる。）</w:t>
      </w:r>
    </w:p>
    <w:p>
      <w:pPr>
        <w:spacing w:after="100" w:line="300"/>
        <w:ind w:left="360"/>
      </w:pPr>
      <w:r>
        <w:rPr>
          <w:rFonts w:ascii="Arial" w:eastAsia="Yu Gothic" w:hAnsi="Arial"/>
          <w:sz w:val="22"/>
          <w:szCs w:val="22"/>
        </w:rPr>
        <w:t xml:space="preserve">This is the singer whose song is popular on TikTok.（こちらが、曲が TikTok で人気の歌手です。）</w:t>
      </w:r>
    </w:p>
    <w:p>
      <w:pPr>
        <w:spacing w:after="0" w:line="300"/>
      </w:pPr>
      <w:r>
        <w:rPr>
          <w:rFonts w:ascii="Arial" w:eastAsia="Yu Gothic" w:hAnsi="Arial"/>
          <w:color w:val="666666"/>
          <w:sz w:val="16"/>
          <w:szCs w:val="16"/>
        </w:rPr>
        <w:t xml:space="preserve">出典：KAI-YOU（Yahoo!ニュース）、MANTANWEB、アニメハック（映画.com）、デイリースポーツ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映画ちいかわの興行収入が179億円に　公開12週目で1位に返り咲き（高校生版ワークシート）</dc:title>
  <dc:creator>時事英語ジュニア</dc:creator>
  <cp:lastModifiedBy>Un-named</cp:lastModifiedBy>
  <cp:revision>1</cp:revision>
  <dcterms:created xsi:type="dcterms:W3CDTF">2026-10-14T20:15:55.963Z</dcterms:created>
  <dcterms:modified xsi:type="dcterms:W3CDTF">2026-10-14T20:15:55.963Z</dcterms:modified>
</cp:coreProperties>
</file>

<file path=docProps/custom.xml><?xml version="1.0" encoding="utf-8"?>
<Properties xmlns="http://schemas.openxmlformats.org/officeDocument/2006/custom-properties" xmlns:vt="http://schemas.openxmlformats.org/officeDocument/2006/docPropsVTypes"/>
</file>