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くまのプーさんが100歳に！名前のモデルはカナダから来た本物のクマ</w:t>
      </w:r>
    </w:p>
    <w:p>
      <w:pPr>
        <w:spacing w:after="200" w:line="300"/>
      </w:pPr>
      <w:r>
        <w:rPr>
          <w:rFonts w:ascii="Arial" w:eastAsia="Yu Gothic" w:hAnsi="Arial"/>
          <w:b/>
          <w:bCs/>
          <w:color w:val="0B7CC1"/>
          <w:sz w:val="26"/>
          <w:szCs w:val="26"/>
        </w:rPr>
        <w:t xml:space="preserve">Pooh at 100: The Real Bear Behind a Famous Name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Winnie-the-Pooh, the honey-loving bear known to children around the world, turned 100 on October 14. The first book of Pooh stories by the British writer A. A. Milne was published on that day in 1926, with drawings by the illustrator E. H. Shepard.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first part of the character's name came from a real animal. In August 1914, Harry Colebourn, a veterinarian in the Canadian army, bought a black bear for 20 dollars at a train station in White River, Ontario. He named her Winnipeg after his hometown and called her Winnie for short. Before his unit left for France during World War I, he left Winnie at the London Zoo, where she lived until 1934.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Milne's son, Christopher Robin, met Winnie at the zoo, and the bear inspired his father to write about Winnie-the-Pooh. The boy's stuffed animals also shaped the stories, and the toys that inspired them are now on permanent display at the New York Public Library. In the early 1960s, Disney obtained the rights to Milne's work, and it has released many animated films and TV series about Pooh since then.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Events for the anniversary are taking place in several countries. In August, the New York Public Library announced that it would give away 3,000 copies of the book, donated by the publisher Penguin Random House, at events in its branch libraries. Visitors can also post birthday cards to Pooh in special mailboxes. In Britain, Anglesey Abbey, a National Trust site near Cambridge, is running a Pooh story trail from October 3 to January 3, along with an exhibition of original books and Shepard's artwork.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Japan has joined in as well. An exhibition marking the anniversary opened at the Matsuya Ginza department store in Tokyo in March and later traveled to other cities, including Osaka. On October 14, Disney's official accounts in Japan posted birthday video messages for Pooh from famous fans.</w:t>
      </w:r>
    </w:p>
    <w:p>
      <w:pPr>
        <w:spacing w:after="120" w:line="300"/>
      </w:pPr>
      <w:r>
        <w:rPr>
          <w:rFonts w:ascii="Arial" w:eastAsia="Yu Gothic" w:hAnsi="Arial"/>
          <w:color w:val="555555"/>
          <w:sz w:val="18"/>
          <w:szCs w:val="18"/>
        </w:rPr>
        <w:t xml:space="preserve">音声・ゲーム：https://www.haradaeigo.com/jijieigo-junior/news/2026-10-14-winnie-the-pooh-turns-100/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出版された　printed and sold as a book for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illustrator（外）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イラストレーター、さし絵画家　a person who draws pictures for books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veterinarian（外）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獣医　a doctor who takes care of sick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inspired（B1）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（作品などの）きっかけをあたえた　gave someone an idea to make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permanent（B1）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常設の、ずっと続く　staying the same for a very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obtained（B1）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手に入れた　got something, often with some effort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rights（A1）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権利　the legal power to use or sell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～周年、記念日　the same date as an event in an earlier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donated（B2）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寄付された　given to help people, without asking for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about something officially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drew the pictures for the first Pooh book?</w:t>
      </w:r>
    </w:p>
    <w:p>
      <w:pPr>
        <w:spacing w:after="100" w:line="300"/>
        <w:ind w:left="360"/>
      </w:pPr>
      <w:r>
        <w:rPr>
          <w:rFonts w:ascii="Arial" w:eastAsia="Yu Gothic" w:hAnsi="Arial"/>
          <w:sz w:val="22"/>
          <w:szCs w:val="22"/>
        </w:rPr>
        <w:t xml:space="preserve">A. A. A. Milne　　B. Christopher Robin　　C. E. H. Shepard　　D. Harry Colebourn</w:t>
      </w:r>
    </w:p>
    <w:p>
      <w:pPr>
        <w:spacing w:after="40" w:line="300"/>
      </w:pPr>
      <w:r>
        <w:rPr>
          <w:rFonts w:ascii="Arial" w:eastAsia="Yu Gothic" w:hAnsi="Arial"/>
          <w:sz w:val="22"/>
          <w:szCs w:val="22"/>
        </w:rPr>
        <w:t xml:space="preserve">(2) Why did Harry Colebourn call the bear Winnipeg?</w:t>
      </w:r>
    </w:p>
    <w:p>
      <w:pPr>
        <w:spacing w:after="100" w:line="300"/>
        <w:ind w:left="360"/>
      </w:pPr>
      <w:r>
        <w:rPr>
          <w:rFonts w:ascii="Arial" w:eastAsia="Yu Gothic" w:hAnsi="Arial"/>
          <w:sz w:val="22"/>
          <w:szCs w:val="22"/>
        </w:rPr>
        <w:t xml:space="preserve">A. It was the name of his hometown.　　B. It was the name of the train station.　　C. His son chose the name.　　D. The zoo gave her the name.</w:t>
      </w:r>
    </w:p>
    <w:p>
      <w:pPr>
        <w:spacing w:after="40" w:line="300"/>
      </w:pPr>
      <w:r>
        <w:rPr>
          <w:rFonts w:ascii="Arial" w:eastAsia="Yu Gothic" w:hAnsi="Arial"/>
          <w:sz w:val="22"/>
          <w:szCs w:val="22"/>
        </w:rPr>
        <w:t xml:space="preserve">(3) How long did Winnie live at the London Zoo?</w:t>
      </w:r>
    </w:p>
    <w:p>
      <w:pPr>
        <w:spacing w:after="100" w:line="300"/>
        <w:ind w:left="360"/>
      </w:pPr>
      <w:r>
        <w:rPr>
          <w:rFonts w:ascii="Arial" w:eastAsia="Yu Gothic" w:hAnsi="Arial"/>
          <w:sz w:val="22"/>
          <w:szCs w:val="22"/>
        </w:rPr>
        <w:t xml:space="preserve">A. Until 1914　　B. Until 1926　　C. Until the 1960s　　D. Until 1934</w:t>
      </w:r>
    </w:p>
    <w:p>
      <w:pPr>
        <w:spacing w:after="40" w:line="300"/>
      </w:pPr>
      <w:r>
        <w:rPr>
          <w:rFonts w:ascii="Arial" w:eastAsia="Yu Gothic" w:hAnsi="Arial"/>
          <w:sz w:val="22"/>
          <w:szCs w:val="22"/>
        </w:rPr>
        <w:t xml:space="preserve">(4) Where can people see the toys that inspired the stories?</w:t>
      </w:r>
    </w:p>
    <w:p>
      <w:pPr>
        <w:spacing w:after="100" w:line="300"/>
        <w:ind w:left="360"/>
      </w:pPr>
      <w:r>
        <w:rPr>
          <w:rFonts w:ascii="Arial" w:eastAsia="Yu Gothic" w:hAnsi="Arial"/>
          <w:sz w:val="22"/>
          <w:szCs w:val="22"/>
        </w:rPr>
        <w:t xml:space="preserve">A. At Anglesey Abbey　　B. At the New York Public Library　　C. At the London Zoo　　D. At Matsuya Ginza</w:t>
      </w:r>
    </w:p>
    <w:p>
      <w:pPr>
        <w:spacing w:after="40" w:line="300"/>
      </w:pPr>
      <w:r>
        <w:rPr>
          <w:rFonts w:ascii="Arial" w:eastAsia="Yu Gothic" w:hAnsi="Arial"/>
          <w:sz w:val="22"/>
          <w:szCs w:val="22"/>
        </w:rPr>
        <w:t xml:space="preserve">(5) Who gave the 3,000 books to the New York Public Library?</w:t>
      </w:r>
    </w:p>
    <w:p>
      <w:pPr>
        <w:spacing w:after="100" w:line="300"/>
        <w:ind w:left="360"/>
      </w:pPr>
      <w:r>
        <w:rPr>
          <w:rFonts w:ascii="Arial" w:eastAsia="Yu Gothic" w:hAnsi="Arial"/>
          <w:sz w:val="22"/>
          <w:szCs w:val="22"/>
        </w:rPr>
        <w:t xml:space="preserve">A. The National Trust　　B. Disney　　C. Penguin Random House　　D. The London Zoo</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Winnie was bought at a train station in Canada.</w:t>
      </w:r>
    </w:p>
    <w:p>
      <w:pPr>
        <w:spacing w:after="100" w:line="300"/>
      </w:pPr>
      <w:r>
        <w:rPr>
          <w:rFonts w:ascii="Arial" w:eastAsia="Yu Gothic" w:hAnsi="Arial"/>
          <w:sz w:val="22"/>
          <w:szCs w:val="22"/>
        </w:rPr>
        <w:t xml:space="preserve">(2) (     ) Disney obtained the rights to Milne's work in 1926.</w:t>
      </w:r>
    </w:p>
    <w:p>
      <w:pPr>
        <w:spacing w:after="100" w:line="300"/>
      </w:pPr>
      <w:r>
        <w:rPr>
          <w:rFonts w:ascii="Arial" w:eastAsia="Yu Gothic" w:hAnsi="Arial"/>
          <w:sz w:val="22"/>
          <w:szCs w:val="22"/>
        </w:rPr>
        <w:t xml:space="preserve">(3) (     ) Visitors to the New York Public Library can post birthday cards to Pooh.</w:t>
      </w:r>
    </w:p>
    <w:p>
      <w:pPr>
        <w:spacing w:after="100" w:line="300"/>
      </w:pPr>
      <w:r>
        <w:rPr>
          <w:rFonts w:ascii="Arial" w:eastAsia="Yu Gothic" w:hAnsi="Arial"/>
          <w:sz w:val="22"/>
          <w:szCs w:val="22"/>
        </w:rPr>
        <w:t xml:space="preserve">(4) (     ) The Pooh exhibition in Japan stayed only in Tokyo.</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obtained / inspired / anniversary / permanent / veterinarian / published ]</w:t>
      </w:r>
    </w:p>
    <w:p>
      <w:pPr>
        <w:spacing w:after="100" w:line="300"/>
      </w:pPr>
      <w:r>
        <w:rPr>
          <w:rFonts w:ascii="Arial" w:eastAsia="Yu Gothic" w:hAnsi="Arial"/>
          <w:sz w:val="22"/>
          <w:szCs w:val="22"/>
        </w:rPr>
        <w:t xml:space="preserve">(1) Milne's son, Christopher Robin, met Winnie at the zoo, and the bear _____ his father to write about Winnie-the-Pooh.</w:t>
      </w:r>
    </w:p>
    <w:p>
      <w:pPr>
        <w:spacing w:after="100" w:line="300"/>
      </w:pPr>
      <w:r>
        <w:rPr>
          <w:rFonts w:ascii="Arial" w:eastAsia="Yu Gothic" w:hAnsi="Arial"/>
          <w:sz w:val="22"/>
          <w:szCs w:val="22"/>
        </w:rPr>
        <w:t xml:space="preserve">(2) In August 1914, Harry Colebourn, a _____ in the Canadian army, bought a black bear for 20 dollars at a train station in White River, Ontario.</w:t>
      </w:r>
    </w:p>
    <w:p>
      <w:pPr>
        <w:spacing w:after="100" w:line="300"/>
      </w:pPr>
      <w:r>
        <w:rPr>
          <w:rFonts w:ascii="Arial" w:eastAsia="Yu Gothic" w:hAnsi="Arial"/>
          <w:sz w:val="22"/>
          <w:szCs w:val="22"/>
        </w:rPr>
        <w:t xml:space="preserve">(3) Events for the _____ are taking place in several countries.</w:t>
      </w:r>
    </w:p>
    <w:p>
      <w:pPr>
        <w:spacing w:after="100" w:line="300"/>
      </w:pPr>
      <w:r>
        <w:rPr>
          <w:rFonts w:ascii="Arial" w:eastAsia="Yu Gothic" w:hAnsi="Arial"/>
          <w:sz w:val="22"/>
          <w:szCs w:val="22"/>
        </w:rPr>
        <w:t xml:space="preserve">(4) In the early 1960s, Disney _____ the rights to Milne's work, and it has released many animated films and TV series about Pooh since then.</w:t>
      </w:r>
    </w:p>
    <w:p>
      <w:pPr>
        <w:spacing w:after="100" w:line="300"/>
      </w:pPr>
      <w:r>
        <w:rPr>
          <w:rFonts w:ascii="Arial" w:eastAsia="Yu Gothic" w:hAnsi="Arial"/>
          <w:sz w:val="22"/>
          <w:szCs w:val="22"/>
        </w:rPr>
        <w:t xml:space="preserve">(5) The boy's stuffed animals also shaped the stories, and the toys that inspired them are now on _____ display at the New York Public Library.</w:t>
      </w:r>
    </w:p>
    <w:p>
      <w:pPr>
        <w:spacing w:after="100" w:line="300"/>
      </w:pPr>
      <w:r>
        <w:rPr>
          <w:rFonts w:ascii="Arial" w:eastAsia="Yu Gothic" w:hAnsi="Arial"/>
          <w:sz w:val="22"/>
          <w:szCs w:val="22"/>
        </w:rPr>
        <w:t xml:space="preserve">(6) The first book of Pooh stories by the British writer A. A. Milne was _____ on that day in 1926, with drawings by the illustrator E. H. Shepard.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from / came / first / name / a / real / animal / of / The / part / the / character's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anniversary / Events / taking / countries / for / the / several / in / are / place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 / well / joined / in / Japan / has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Winnie-the-Pooh is still loved after 100 years?（くまのプーさんが100年たってもまだ愛されているのはなぜだと思いますか。）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create a character based on an animal you know, what would it be like?（知っている動物をもとにキャラクターを作れるとしたら、どんなキャラクターにしますか。）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inspired  (2) veterinarian  (3) anniversary  (4) obtained  (5) permanent  (6) published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first part of the character's name came from a real animal.</w:t>
      </w:r>
    </w:p>
    <w:p>
      <w:pPr>
        <w:spacing w:after="100" w:line="300"/>
        <w:ind w:left="360"/>
      </w:pPr>
      <w:r>
        <w:rPr>
          <w:rFonts w:ascii="Arial" w:eastAsia="Yu Gothic" w:hAnsi="Arial"/>
          <w:sz w:val="22"/>
          <w:szCs w:val="22"/>
        </w:rPr>
        <w:t xml:space="preserve">(2) Events for the anniversary are taking place in several countries.</w:t>
      </w:r>
    </w:p>
    <w:p>
      <w:pPr>
        <w:spacing w:after="100" w:line="300"/>
        <w:ind w:left="360"/>
      </w:pPr>
      <w:r>
        <w:rPr>
          <w:rFonts w:ascii="Arial" w:eastAsia="Yu Gothic" w:hAnsi="Arial"/>
          <w:sz w:val="22"/>
          <w:szCs w:val="22"/>
        </w:rPr>
        <w:t xml:space="preserve">(3) Japan has joined in as well.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世界じゅうの子どもに知られているハチミツ好きのクマ、くまのプーさんが10月14日、100歳になりました。イギリスの作家A・A・ミルンによるプーさんの最初の本は、1926年のこの日に出版されました。絵はイラストレーターのE・H・シェパードがかきました。</w:t>
      </w:r>
    </w:p>
    <w:p>
      <w:pPr>
        <w:spacing w:after="100" w:line="340"/>
      </w:pPr>
      <w:r>
        <w:rPr>
          <w:rFonts w:ascii="Arial" w:eastAsia="Yu Gothic" w:hAnsi="Arial"/>
          <w:sz w:val="22"/>
          <w:szCs w:val="22"/>
        </w:rPr>
        <w:t xml:space="preserve">2  このキャラクターの名前の前半は、本物の動物から来ています。1914年8月、カナダ軍の獣医ハリー・コルボーンが、オンタリオ州ホワイトリバーの駅で、1頭のクロクマを20ドルで買いました。彼はふるさとの町の名前からそのクマをウィニペグと名づけ、短くウィニーとよびました。第一次世界大戦で部隊がフランスへ向かう前に、彼はウィニーをロンドン動物園にあずけ、ウィニーは1934年までそこで暮らしました。</w:t>
      </w:r>
    </w:p>
    <w:p>
      <w:pPr>
        <w:spacing w:after="100" w:line="340"/>
      </w:pPr>
      <w:r>
        <w:rPr>
          <w:rFonts w:ascii="Arial" w:eastAsia="Yu Gothic" w:hAnsi="Arial"/>
          <w:sz w:val="22"/>
          <w:szCs w:val="22"/>
        </w:rPr>
        <w:t xml:space="preserve">3  ミルンの息子クリストファー・ロビンが動物園でウィニーに出会い、このクマが父親にくまのプーさんを書くきっかけをあたえました。男の子のぬいぐるみもお話に形をあたえました。そのもとになったぬいぐるみは、いまニューヨーク公共図書館でいつでも見られるように展示されています。1960年代のはじめにディズニーがミルンの作品の権利を手に入れ、それ以来プーさんのアニメ映画やテレビシリーズをたくさん出してきました。</w:t>
      </w:r>
    </w:p>
    <w:p>
      <w:pPr>
        <w:spacing w:after="100" w:line="340"/>
      </w:pPr>
      <w:r>
        <w:rPr>
          <w:rFonts w:ascii="Arial" w:eastAsia="Yu Gothic" w:hAnsi="Arial"/>
          <w:sz w:val="22"/>
          <w:szCs w:val="22"/>
        </w:rPr>
        <w:t xml:space="preserve">4  100周年のイベントは、いくつもの国で開かれています。ニューヨーク公共図書館は8月、出版社のペンギン・ランダムハウスから寄付された本3,000冊を、分館のイベントで配ると発表しました。来館者は、特設のポストにプーさんへのバースデーカードを入れることもできます。イギリスでは、ケンブリッジ近くにあるナショナル・トラストのアングルシー・アビーが、10月3日から1月3日までプーさんの物語をたどる散歩道を開き、最初のころの本やシェパードの絵の展示も行っています。</w:t>
      </w:r>
    </w:p>
    <w:p>
      <w:pPr>
        <w:spacing w:after="100" w:line="340"/>
      </w:pPr>
      <w:r>
        <w:rPr>
          <w:rFonts w:ascii="Arial" w:eastAsia="Yu Gothic" w:hAnsi="Arial"/>
          <w:sz w:val="22"/>
          <w:szCs w:val="22"/>
        </w:rPr>
        <w:t xml:space="preserve">5  日本も、お祝いに加わっています。100周年を記念した展覧会が3月に東京の松屋銀座で始まり、そのあと大阪などほかの町を回りました。10月14日には、日本のディズニーの公式アカウントが、有名なファンからのプーさんへのお誕生日ビデオメッセージを投稿しました。</w:t>
      </w:r>
    </w:p>
    <w:p>
      <w:pPr>
        <w:pBdr>
          <w:bottom w:val="single" w:color="0B7CC1" w:sz="8" w:space="2"/>
        </w:pBdr>
        <w:spacing w:after="120" w:before="260"/>
      </w:pPr>
      <w:r>
        <w:rPr>
          <w:rFonts w:ascii="Arial" w:eastAsia="Yu Gothic" w:hAnsi="Arial"/>
          <w:b/>
          <w:bCs/>
          <w:color w:val="0B7CC1"/>
          <w:sz w:val="24"/>
          <w:szCs w:val="24"/>
        </w:rPr>
        <w:t xml:space="preserve">文法ポイント：関係副詞 where（, where ～ で場所を説明する）</w:t>
      </w:r>
    </w:p>
    <w:p>
      <w:pPr>
        <w:spacing w:after="100" w:line="300"/>
      </w:pPr>
      <w:r>
        <w:rPr>
          <w:rFonts w:ascii="Arial" w:eastAsia="Yu Gothic" w:hAnsi="Arial"/>
          <w:sz w:val="22"/>
          <w:szCs w:val="22"/>
        </w:rPr>
        <w:t xml:space="preserve">場所を表す名詞のあとに , where + 文 を置くと「そしてそこで～」と説明を足せる。本文の he left Winnie at the London Zoo, where she lived until 1934 は「ロンドン動物園にあずけ、ウィニーはそこで1934年まで暮らした」。コンマのある形（非制限用法）は入試の和訳・並べかえで定番。</w:t>
      </w:r>
    </w:p>
    <w:p>
      <w:pPr>
        <w:spacing w:after="100" w:line="300"/>
        <w:ind w:left="360"/>
      </w:pPr>
      <w:r>
        <w:rPr>
          <w:rFonts w:ascii="Arial" w:eastAsia="Yu Gothic" w:hAnsi="Arial"/>
          <w:sz w:val="22"/>
          <w:szCs w:val="22"/>
        </w:rPr>
        <w:t xml:space="preserve">We visited Kyoto, where my father grew up.（私たちは京都を訪れた。そこは父が育った町だ。）</w:t>
      </w:r>
    </w:p>
    <w:p>
      <w:pPr>
        <w:spacing w:after="100" w:line="300"/>
        <w:ind w:left="360"/>
      </w:pPr>
      <w:r>
        <w:rPr>
          <w:rFonts w:ascii="Arial" w:eastAsia="Yu Gothic" w:hAnsi="Arial"/>
          <w:sz w:val="22"/>
          <w:szCs w:val="22"/>
        </w:rPr>
        <w:t xml:space="preserve">This is the park where I first met her.（ここは私が彼女に初めて会った公園だ。）</w:t>
      </w:r>
    </w:p>
    <w:p>
      <w:pPr>
        <w:spacing w:after="0" w:line="300"/>
      </w:pPr>
      <w:r>
        <w:rPr>
          <w:rFonts w:ascii="Arial" w:eastAsia="Yu Gothic" w:hAnsi="Arial"/>
          <w:color w:val="666666"/>
          <w:sz w:val="16"/>
          <w:szCs w:val="16"/>
        </w:rPr>
        <w:t xml:space="preserve">出典：国立国会図書館 カレントアウェアネス・ポータル、The Canadian Encyclopedia、National Trust、インターネットミュージアム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くまのプーさんが100歳に！名前のモデルはカナダから来た本物のクマ（高校生版ワークシート）</dc:title>
  <dc:creator>時事英語ジュニア</dc:creator>
  <cp:lastModifiedBy>Un-named</cp:lastModifiedBy>
  <cp:revision>1</cp:revision>
  <dcterms:created xsi:type="dcterms:W3CDTF">2026-10-14T20:15:55.825Z</dcterms:created>
  <dcterms:modified xsi:type="dcterms:W3CDTF">2026-10-14T20:15:55.825Z</dcterms:modified>
</cp:coreProperties>
</file>

<file path=docProps/custom.xml><?xml version="1.0" encoding="utf-8"?>
<Properties xmlns="http://schemas.openxmlformats.org/officeDocument/2006/custom-properties" xmlns:vt="http://schemas.openxmlformats.org/officeDocument/2006/docPropsVTypes"/>
</file>