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ワークシート（高校生レベル）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ヨアジョンとは？10代の「いま流行ってる食べ物」2位の韓国発ヨーグルトアイス</w:t>
      </w:r>
    </w:p>
    <w:p>
      <w:pPr>
        <w:spacing w:after="200" w:line="300"/>
      </w:pPr>
      <w:r>
        <w:rPr>
          <w:rFonts w:ascii="Arial" w:eastAsia="Yu Gothic" w:hAnsi="Arial"/>
          <w:b/>
          <w:bCs/>
          <w:color w:val="0B7CC1"/>
          <w:sz w:val="26"/>
          <w:szCs w:val="26"/>
        </w:rPr>
        <w:t xml:space="preserve">Korean Frozen Yogurt Rises to Second in Teen Food Ranking</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Korean-style frozen yogurt has climbed to second place in a ranking of the foods that Japanese high school students say are trending this autumn. Students often call the dessert Yoajung, after a frozen yogurt chain from South Korea, and the name has become a general word for this kind of treat.</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Shibuya Trend Research surveyed 200 students aged 15 to 18 online from September 15 to 21 and released the results on October 2. Yoajung was named by 12.5 percent of the students, up from 8.0 percent and fourth place in the group's summer survey in June. Malatang, a spicy soup from China, took first place with 29.6 percent.</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The format is simple. Customers start with a base of yogurt ice cream and then build their own cup from a wide range of toppings, such as fruit, chocolate and cereal. The Japanese company Mynavi, which surveys teenagers about trends, said the dessert appeals to young people because they can customize it and post photos that look good on social media.</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The boom did not come out of nowhere. In October 2025, Mynavi asked 267 girls aged 15 to 19 in the Tokyo area which foods would become popular in 2026. Yoajung was the top answer, picked by 34.6 percent, well ahead of a chocolate-topped acai bowl at 20.4 percent. In a larger Mynavi survey of 610 girls in April 2026, the dessert ranked sixth in the goods category.</w:t>
      </w:r>
    </w:p>
    <w:p>
      <w:pPr>
        <w:spacing w:after="140" w:line="360"/>
      </w:pPr>
      <w:r>
        <w:rPr>
          <w:rFonts w:ascii="Arial" w:eastAsia="Yu Gothic" w:hAnsi="Arial"/>
          <w:b/>
          <w:bCs/>
          <w:color w:val="0B7CC1"/>
          <w:sz w:val="22"/>
          <w:szCs w:val="22"/>
        </w:rPr>
        <w:t xml:space="preserve">5  </w:t>
      </w:r>
      <w:r>
        <w:rPr>
          <w:rFonts w:ascii="Arial" w:eastAsia="Yu Gothic" w:hAnsi="Arial"/>
          <w:sz w:val="23"/>
          <w:szCs w:val="23"/>
        </w:rPr>
        <w:t xml:space="preserve">The 2025 survey also showed how such trends travel. Among the girls, 85.1 percent said they had learned about a trending food on social media, and 46.0 percent said they took photos of it.</w:t>
      </w:r>
    </w:p>
    <w:p>
      <w:pPr>
        <w:spacing w:after="140" w:line="360"/>
      </w:pPr>
      <w:r>
        <w:rPr>
          <w:rFonts w:ascii="Arial" w:eastAsia="Yu Gothic" w:hAnsi="Arial"/>
          <w:b/>
          <w:bCs/>
          <w:color w:val="0B7CC1"/>
          <w:sz w:val="22"/>
          <w:szCs w:val="22"/>
        </w:rPr>
        <w:t xml:space="preserve">6  </w:t>
      </w:r>
      <w:r>
        <w:rPr>
          <w:rFonts w:ascii="Arial" w:eastAsia="Yu Gothic" w:hAnsi="Arial"/>
          <w:sz w:val="23"/>
          <w:szCs w:val="23"/>
        </w:rPr>
        <w:t xml:space="preserve">Shibuya Trend Research also listed a fruit and yogurt cream daifuku from the same brand as one of 10 possible next trends.</w:t>
      </w:r>
    </w:p>
    <w:p>
      <w:pPr>
        <w:spacing w:after="120" w:line="300"/>
      </w:pPr>
      <w:r>
        <w:rPr>
          <w:rFonts w:ascii="Arial" w:eastAsia="Yu Gothic" w:hAnsi="Arial"/>
          <w:color w:val="555555"/>
          <w:sz w:val="18"/>
          <w:szCs w:val="18"/>
        </w:rPr>
        <w:t xml:space="preserve">音声・ゲーム：https://www.haradaeigo.com/jijieigo-junior/news/2026-10-13-yoajung-frozen-yogurt/</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climbed（A1）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（順位が）上がった　moved up to a higher place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chain（A2）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チェーン店　a group of shops with the same name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surveyed（A1）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調査した　asked many people the same questions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format（B1）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形式、しくみ　the way something is planned or set up</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base（A2）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土台、ベース　the main part you start with</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appeals（B1）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（人の心を）ひきつける　is liked by or interesting to someone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customize（外）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自分好みに作りかえる　to change something to fit what you like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out of nowhere（B1）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熟</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どこからともなく、突然　suddenly and with no warning</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ahead of（A2）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熟</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〜より上で、〜を上回って　in a better place than someone else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category（B1）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部門、分類　a group of things of the same type</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When did Shibuya Trend Research carry out its autumn survey?</w:t>
      </w:r>
    </w:p>
    <w:p>
      <w:pPr>
        <w:spacing w:after="100" w:line="300"/>
        <w:ind w:left="360"/>
      </w:pPr>
      <w:r>
        <w:rPr>
          <w:rFonts w:ascii="Arial" w:eastAsia="Yu Gothic" w:hAnsi="Arial"/>
          <w:sz w:val="22"/>
          <w:szCs w:val="22"/>
        </w:rPr>
        <w:t xml:space="preserve">A. From June 2 to 13　　B. From September 15 to 21　　C. In October 2025　　D. In April 2026</w:t>
      </w:r>
    </w:p>
    <w:p>
      <w:pPr>
        <w:spacing w:after="40" w:line="300"/>
      </w:pPr>
      <w:r>
        <w:rPr>
          <w:rFonts w:ascii="Arial" w:eastAsia="Yu Gothic" w:hAnsi="Arial"/>
          <w:sz w:val="22"/>
          <w:szCs w:val="22"/>
        </w:rPr>
        <w:t xml:space="preserve">(2) What percent of students named Yoajung in the autumn survey?</w:t>
      </w:r>
    </w:p>
    <w:p>
      <w:pPr>
        <w:spacing w:after="100" w:line="300"/>
        <w:ind w:left="360"/>
      </w:pPr>
      <w:r>
        <w:rPr>
          <w:rFonts w:ascii="Arial" w:eastAsia="Yu Gothic" w:hAnsi="Arial"/>
          <w:sz w:val="22"/>
          <w:szCs w:val="22"/>
        </w:rPr>
        <w:t xml:space="preserve">A. 8.0 percent　　B. 29.6 percent　　C. 34.6 percent　　D. 12.5 percent</w:t>
      </w:r>
    </w:p>
    <w:p>
      <w:pPr>
        <w:spacing w:after="40" w:line="300"/>
      </w:pPr>
      <w:r>
        <w:rPr>
          <w:rFonts w:ascii="Arial" w:eastAsia="Yu Gothic" w:hAnsi="Arial"/>
          <w:sz w:val="22"/>
          <w:szCs w:val="22"/>
        </w:rPr>
        <w:t xml:space="preserve">(3) Why does the dessert appeal to young people, according to Mynavi?</w:t>
      </w:r>
    </w:p>
    <w:p>
      <w:pPr>
        <w:spacing w:after="100" w:line="300"/>
        <w:ind w:left="360"/>
      </w:pPr>
      <w:r>
        <w:rPr>
          <w:rFonts w:ascii="Arial" w:eastAsia="Yu Gothic" w:hAnsi="Arial"/>
          <w:sz w:val="22"/>
          <w:szCs w:val="22"/>
        </w:rPr>
        <w:t xml:space="preserve">A. They can customize it and post photos that look good.　　B. It is the cheapest dessert in Japan.　　C. It is only sold at school festivals.　　D. It comes in a spicy flavor.</w:t>
      </w:r>
    </w:p>
    <w:p>
      <w:pPr>
        <w:spacing w:after="40" w:line="300"/>
      </w:pPr>
      <w:r>
        <w:rPr>
          <w:rFonts w:ascii="Arial" w:eastAsia="Yu Gothic" w:hAnsi="Arial"/>
          <w:sz w:val="22"/>
          <w:szCs w:val="22"/>
        </w:rPr>
        <w:t xml:space="preserve">(4) What came second in Mynavi's 2025 survey about foods for 2026?</w:t>
      </w:r>
    </w:p>
    <w:p>
      <w:pPr>
        <w:spacing w:after="100" w:line="300"/>
        <w:ind w:left="360"/>
      </w:pPr>
      <w:r>
        <w:rPr>
          <w:rFonts w:ascii="Arial" w:eastAsia="Yu Gothic" w:hAnsi="Arial"/>
          <w:sz w:val="22"/>
          <w:szCs w:val="22"/>
        </w:rPr>
        <w:t xml:space="preserve">A. Malatang　　B. Daifuku　　C. A chocolate-topped acai bowl　　D. Frozen fruit</w:t>
      </w:r>
    </w:p>
    <w:p>
      <w:pPr>
        <w:spacing w:after="40" w:line="300"/>
      </w:pPr>
      <w:r>
        <w:rPr>
          <w:rFonts w:ascii="Arial" w:eastAsia="Yu Gothic" w:hAnsi="Arial"/>
          <w:sz w:val="22"/>
          <w:szCs w:val="22"/>
        </w:rPr>
        <w:t xml:space="preserve">(5) How many girls said they had learned about a trending food on social media?</w:t>
      </w:r>
    </w:p>
    <w:p>
      <w:pPr>
        <w:spacing w:after="100" w:line="300"/>
        <w:ind w:left="360"/>
      </w:pPr>
      <w:r>
        <w:rPr>
          <w:rFonts w:ascii="Arial" w:eastAsia="Yu Gothic" w:hAnsi="Arial"/>
          <w:sz w:val="22"/>
          <w:szCs w:val="22"/>
        </w:rPr>
        <w:t xml:space="preserve">A. 46.0 percent　　B. 85.1 percent　　C. 20.4 percent　　D. 12.5 percent</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The name Yoajung comes from a chain in South Korea.</w:t>
      </w:r>
    </w:p>
    <w:p>
      <w:pPr>
        <w:spacing w:after="100" w:line="300"/>
      </w:pPr>
      <w:r>
        <w:rPr>
          <w:rFonts w:ascii="Arial" w:eastAsia="Yu Gothic" w:hAnsi="Arial"/>
          <w:sz w:val="22"/>
          <w:szCs w:val="22"/>
        </w:rPr>
        <w:t xml:space="preserve">(2) (     ) Yoajung was in first place in the summer survey.</w:t>
      </w:r>
    </w:p>
    <w:p>
      <w:pPr>
        <w:spacing w:after="100" w:line="300"/>
      </w:pPr>
      <w:r>
        <w:rPr>
          <w:rFonts w:ascii="Arial" w:eastAsia="Yu Gothic" w:hAnsi="Arial"/>
          <w:sz w:val="22"/>
          <w:szCs w:val="22"/>
        </w:rPr>
        <w:t xml:space="preserve">(3) (     ) Mynavi's 2025 survey asked girls in the Tokyo area.</w:t>
      </w:r>
    </w:p>
    <w:p>
      <w:pPr>
        <w:spacing w:after="100" w:line="300"/>
      </w:pPr>
      <w:r>
        <w:rPr>
          <w:rFonts w:ascii="Arial" w:eastAsia="Yu Gothic" w:hAnsi="Arial"/>
          <w:sz w:val="22"/>
          <w:szCs w:val="22"/>
        </w:rPr>
        <w:t xml:space="preserve">(4) (     ) Yoajung did not appear in Mynavi's April 2026 ranking.</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appeals / chain / climbed / surveyed / format / base ]</w:t>
      </w:r>
    </w:p>
    <w:p>
      <w:pPr>
        <w:spacing w:after="100" w:line="300"/>
      </w:pPr>
      <w:r>
        <w:rPr>
          <w:rFonts w:ascii="Arial" w:eastAsia="Yu Gothic" w:hAnsi="Arial"/>
          <w:sz w:val="22"/>
          <w:szCs w:val="22"/>
        </w:rPr>
        <w:t xml:space="preserve">(1) Students often call the dessert Yoajung, after a frozen yogurt _____ from South Korea, and the name has become a general word for this kind of treat.</w:t>
      </w:r>
    </w:p>
    <w:p>
      <w:pPr>
        <w:spacing w:after="100" w:line="300"/>
      </w:pPr>
      <w:r>
        <w:rPr>
          <w:rFonts w:ascii="Arial" w:eastAsia="Yu Gothic" w:hAnsi="Arial"/>
          <w:sz w:val="22"/>
          <w:szCs w:val="22"/>
        </w:rPr>
        <w:t xml:space="preserve">(2) Korean-style frozen yogurt has _____ to second place in a ranking of the foods that Japanese high school students say are trending this autumn.</w:t>
      </w:r>
    </w:p>
    <w:p>
      <w:pPr>
        <w:spacing w:after="100" w:line="300"/>
      </w:pPr>
      <w:r>
        <w:rPr>
          <w:rFonts w:ascii="Arial" w:eastAsia="Yu Gothic" w:hAnsi="Arial"/>
          <w:sz w:val="22"/>
          <w:szCs w:val="22"/>
        </w:rPr>
        <w:t xml:space="preserve">(3) The Japanese company Mynavi, which surveys teenagers about trends, said the dessert _____ to young people because they can customize it and post photos that look good on social media.</w:t>
      </w:r>
    </w:p>
    <w:p>
      <w:pPr>
        <w:spacing w:after="100" w:line="300"/>
      </w:pPr>
      <w:r>
        <w:rPr>
          <w:rFonts w:ascii="Arial" w:eastAsia="Yu Gothic" w:hAnsi="Arial"/>
          <w:sz w:val="22"/>
          <w:szCs w:val="22"/>
        </w:rPr>
        <w:t xml:space="preserve">(4) Shibuya Trend Research _____ 200 students aged 15 to 18 online from September 15 to 21 and released the results on October 2.</w:t>
      </w:r>
    </w:p>
    <w:p>
      <w:pPr>
        <w:spacing w:after="100" w:line="300"/>
      </w:pPr>
      <w:r>
        <w:rPr>
          <w:rFonts w:ascii="Arial" w:eastAsia="Yu Gothic" w:hAnsi="Arial"/>
          <w:sz w:val="22"/>
          <w:szCs w:val="22"/>
        </w:rPr>
        <w:t xml:space="preserve">(5) The _____ is simple.</w:t>
      </w:r>
    </w:p>
    <w:p>
      <w:pPr>
        <w:spacing w:after="100" w:line="300"/>
      </w:pPr>
      <w:r>
        <w:rPr>
          <w:rFonts w:ascii="Arial" w:eastAsia="Yu Gothic" w:hAnsi="Arial"/>
          <w:sz w:val="22"/>
          <w:szCs w:val="22"/>
        </w:rPr>
        <w:t xml:space="preserve">(6) Customers start with a _____ of yogurt ice cream and then build their own cup from a wide range of toppings, such as fruit, chocolate and cereal.</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The / is / simple / format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did / out / nowhere / of / come / The / boom / not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travel / how / also / survey / showed / 2025 / The / trends / such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Why do you think foods from South Korea often become trends among Japanese teens?（韓国の食べ物が日本の10代のあいだでよく流行るのはなぜだと思いますか。）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Do you think taking photos of food for social media makes eating out more fun or less fun? Explain your view.（SNSのために食べ物の写真をとることで、外食はもっと楽しくなると思いますか、それとも楽しくなくなると思いますか。考えを説明しましょう。）</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B  (2) D  (3) A  (4) C  (5) B</w:t>
      </w:r>
    </w:p>
    <w:p>
      <w:pPr>
        <w:spacing w:after="100" w:line="300"/>
      </w:pPr>
      <w:r>
        <w:rPr>
          <w:rFonts w:ascii="Arial" w:eastAsia="Yu Gothic" w:hAnsi="Arial"/>
          <w:sz w:val="22"/>
          <w:szCs w:val="22"/>
        </w:rPr>
        <w:t xml:space="preserve">2. (1) T  (2) F  (3) T  (4) F</w:t>
      </w:r>
    </w:p>
    <w:p>
      <w:pPr>
        <w:spacing w:after="100" w:line="300"/>
      </w:pPr>
      <w:r>
        <w:rPr>
          <w:rFonts w:ascii="Arial" w:eastAsia="Yu Gothic" w:hAnsi="Arial"/>
          <w:sz w:val="22"/>
          <w:szCs w:val="22"/>
        </w:rPr>
        <w:t xml:space="preserve">3. (1) chain  (2) climbed  (3) appeals  (4) surveyed  (5) format  (6) base</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The format is simple.</w:t>
      </w:r>
    </w:p>
    <w:p>
      <w:pPr>
        <w:spacing w:after="100" w:line="300"/>
        <w:ind w:left="360"/>
      </w:pPr>
      <w:r>
        <w:rPr>
          <w:rFonts w:ascii="Arial" w:eastAsia="Yu Gothic" w:hAnsi="Arial"/>
          <w:sz w:val="22"/>
          <w:szCs w:val="22"/>
        </w:rPr>
        <w:t xml:space="preserve">(2) The boom did not come out of nowhere.</w:t>
      </w:r>
    </w:p>
    <w:p>
      <w:pPr>
        <w:spacing w:after="100" w:line="300"/>
        <w:ind w:left="360"/>
      </w:pPr>
      <w:r>
        <w:rPr>
          <w:rFonts w:ascii="Arial" w:eastAsia="Yu Gothic" w:hAnsi="Arial"/>
          <w:sz w:val="22"/>
          <w:szCs w:val="22"/>
        </w:rPr>
        <w:t xml:space="preserve">(3) The 2025 survey also showed how such trends travel.</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韓国スタイルのヨーグルトアイスが、日本の高校生が「この秋流行っている」と答えた食べ物のランキングで、2位に上がりました。生徒たちはこのデザートを、韓国のヨーグルトアイスのチェーン店の名前から「ヨアジョン」とよぶことが多く、この名前がこの種類のスイーツ全体を指すことばになっています。</w:t>
      </w:r>
    </w:p>
    <w:p>
      <w:pPr>
        <w:spacing w:after="100" w:line="340"/>
      </w:pPr>
      <w:r>
        <w:rPr>
          <w:rFonts w:ascii="Arial" w:eastAsia="Yu Gothic" w:hAnsi="Arial"/>
          <w:sz w:val="22"/>
          <w:szCs w:val="22"/>
        </w:rPr>
        <w:t xml:space="preserve">2  渋谷トレンドリサーチは9月15日から21日に、15〜18歳の高校生200人にインターネットで調査を行い、10月2日に結果を発表しました。ヨアジョンを挙げた生徒は12.5％で、6月の夏の調査の8.0％・4位から上がりました。1位は、中国のからいスープのマーラータンで、29.6％でした。</w:t>
      </w:r>
    </w:p>
    <w:p>
      <w:pPr>
        <w:spacing w:after="100" w:line="340"/>
      </w:pPr>
      <w:r>
        <w:rPr>
          <w:rFonts w:ascii="Arial" w:eastAsia="Yu Gothic" w:hAnsi="Arial"/>
          <w:sz w:val="22"/>
          <w:szCs w:val="22"/>
        </w:rPr>
        <w:t xml:space="preserve">3  しくみはシンプルです。客はまずヨーグルトアイスを土台にして、フルーツやチョコ、シリアルなどたくさんのトッピングから選び、自分だけのカップを作ります。10代の流行を調査している日本の会社マイナビは、自分好みにアレンジでき、SNSで映える写真を投稿できることが若者に受けていると説明しています。</w:t>
      </w:r>
    </w:p>
    <w:p>
      <w:pPr>
        <w:spacing w:after="100" w:line="340"/>
      </w:pPr>
      <w:r>
        <w:rPr>
          <w:rFonts w:ascii="Arial" w:eastAsia="Yu Gothic" w:hAnsi="Arial"/>
          <w:sz w:val="22"/>
          <w:szCs w:val="22"/>
        </w:rPr>
        <w:t xml:space="preserve">4  このブームは、突然起きたわけではありません。2025年10月、マイナビは首都圏の15〜19歳の女子267人に、2026年にどんな食べ物が流行りそうかを聞きました。いちばん多かったのはヨアジョンで34.6％。2位のチョコをのせたアサイーボウル（20.4％）を大きく上回りました。2026年4月に女子610人に行われたマイナビのより大きな調査でも、このデザートはモノ部門の6位に入りました。</w:t>
      </w:r>
    </w:p>
    <w:p>
      <w:pPr>
        <w:spacing w:after="100" w:line="340"/>
      </w:pPr>
      <w:r>
        <w:rPr>
          <w:rFonts w:ascii="Arial" w:eastAsia="Yu Gothic" w:hAnsi="Arial"/>
          <w:sz w:val="22"/>
          <w:szCs w:val="22"/>
        </w:rPr>
        <w:t xml:space="preserve">5  2025年の調査からは、こうした流行がどう広がるのかもわかりました。女子の85.1％が流行の食べ物をSNSで知ったと答え、46.0％がその食べ物の写真をとると答えました。</w:t>
      </w:r>
    </w:p>
    <w:p>
      <w:pPr>
        <w:spacing w:after="100" w:line="340"/>
      </w:pPr>
      <w:r>
        <w:rPr>
          <w:rFonts w:ascii="Arial" w:eastAsia="Yu Gothic" w:hAnsi="Arial"/>
          <w:sz w:val="22"/>
          <w:szCs w:val="22"/>
        </w:rPr>
        <w:t xml:space="preserve">6  渋谷トレンドリサーチは、同じブランドのフルーツとヨーグルトクリームの大福を、次に流行りそうな10個の一つに挙げました。</w:t>
      </w:r>
    </w:p>
    <w:p>
      <w:pPr>
        <w:pBdr>
          <w:bottom w:val="single" w:color="0B7CC1" w:sz="8" w:space="2"/>
        </w:pBdr>
        <w:spacing w:after="120" w:before="260"/>
      </w:pPr>
      <w:r>
        <w:rPr>
          <w:rFonts w:ascii="Arial" w:eastAsia="Yu Gothic" w:hAnsi="Arial"/>
          <w:b/>
          <w:bCs/>
          <w:color w:val="0B7CC1"/>
          <w:sz w:val="24"/>
          <w:szCs w:val="24"/>
        </w:rPr>
        <w:t xml:space="preserve">文法ポイント：関係代名詞 which（非制限用法）</w:t>
      </w:r>
    </w:p>
    <w:p>
      <w:pPr>
        <w:spacing w:after="100" w:line="300"/>
      </w:pPr>
      <w:r>
        <w:rPr>
          <w:rFonts w:ascii="Arial" w:eastAsia="Yu Gothic" w:hAnsi="Arial"/>
          <w:sz w:val="22"/>
          <w:szCs w:val="22"/>
        </w:rPr>
        <w:t xml:space="preserve">カンマのあとの which が、前の名詞に説明を付け足す。本文の The Japanese company Mynavi, which surveys teenagers about trends, said ... は「10代の流行を調査している日本の会社マイナビは〜と言った」という意味。カンマではさまれた部分を取っても文は成り立つ。</w:t>
      </w:r>
    </w:p>
    <w:p>
      <w:pPr>
        <w:spacing w:after="100" w:line="300"/>
        <w:ind w:left="360"/>
      </w:pPr>
      <w:r>
        <w:rPr>
          <w:rFonts w:ascii="Arial" w:eastAsia="Yu Gothic" w:hAnsi="Arial"/>
          <w:sz w:val="22"/>
          <w:szCs w:val="22"/>
        </w:rPr>
        <w:t xml:space="preserve">Kyoto, which has many old temples, is popular with tourists.（京都は古いお寺が多く、観光客に人気だ。）</w:t>
      </w:r>
    </w:p>
    <w:p>
      <w:pPr>
        <w:spacing w:after="100" w:line="300"/>
        <w:ind w:left="360"/>
      </w:pPr>
      <w:r>
        <w:rPr>
          <w:rFonts w:ascii="Arial" w:eastAsia="Yu Gothic" w:hAnsi="Arial"/>
          <w:sz w:val="22"/>
          <w:szCs w:val="22"/>
        </w:rPr>
        <w:t xml:space="preserve">My bike, which I got last year, is already broken.（私の自転車は去年買ったものだが、もうこわれている。）</w:t>
      </w:r>
    </w:p>
    <w:p>
      <w:pPr>
        <w:spacing w:after="0" w:line="300"/>
      </w:pPr>
      <w:r>
        <w:rPr>
          <w:rFonts w:ascii="Arial" w:eastAsia="Yu Gothic" w:hAnsi="Arial"/>
          <w:color w:val="666666"/>
          <w:sz w:val="16"/>
          <w:szCs w:val="16"/>
        </w:rPr>
        <w:t xml:space="preserve">出典：PR TIMES（株式会社アイ・エヌ・ジー／渋谷トレンドリサーチ）、渋谷トレンドリサーチ、マイナビ マーケティング・広報ラボ、マイナビ マーケティング・広報ラボ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ヨアジョンとは？10代の「いま流行ってる食べ物」2位の韓国発ヨーグルトアイス（高校生版ワークシート）</dc:title>
  <dc:creator>時事英語ジュニア</dc:creator>
  <cp:lastModifiedBy>Un-named</cp:lastModifiedBy>
  <cp:revision>1</cp:revision>
  <dcterms:created xsi:type="dcterms:W3CDTF">2026-10-14T20:15:57.353Z</dcterms:created>
  <dcterms:modified xsi:type="dcterms:W3CDTF">2026-10-14T20:15:57.353Z</dcterms:modified>
</cp:coreProperties>
</file>

<file path=docProps/custom.xml><?xml version="1.0" encoding="utf-8"?>
<Properties xmlns="http://schemas.openxmlformats.org/officeDocument/2006/custom-properties" xmlns:vt="http://schemas.openxmlformats.org/officeDocument/2006/docPropsVTypes"/>
</file>