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 w:line="300"/>
      </w:pPr>
      <w:r>
        <w:rPr>
          <w:rFonts w:ascii="Arial" w:eastAsia="Yu Gothic" w:hAnsi="Arial"/>
          <w:color w:val="555555"/>
          <w:sz w:val="18"/>
          <w:szCs w:val="18"/>
        </w:rPr>
        <w:t xml:space="preserve">原田英語の時事英語ジュニア｜英語ニュース ワークシート（中学生レベル）</w:t>
      </w:r>
    </w:p>
    <w:p>
      <w:pPr>
        <w:spacing w:after="120" w:line="300"/>
        <w:jc w:val="right"/>
      </w:pPr>
      <w:r>
        <w:rPr>
          <w:rFonts w:ascii="Arial" w:eastAsia="Yu Gothic" w:hAnsi="Arial"/>
          <w:sz w:val="20"/>
          <w:szCs w:val="20"/>
        </w:rPr>
        <w:t xml:space="preserve">Class ____  No. ____  Name ______________________</w:t>
      </w:r>
    </w:p>
    <w:p>
      <w:pPr>
        <w:spacing w:after="60" w:line="300"/>
      </w:pPr>
      <w:r>
        <w:rPr>
          <w:rFonts w:ascii="Arial" w:eastAsia="Yu Gothic" w:hAnsi="Arial"/>
          <w:b/>
          <w:bCs/>
          <w:sz w:val="30"/>
          <w:szCs w:val="30"/>
        </w:rPr>
        <w:t xml:space="preserve">setlog（セットログ）とは？1時間に1回、2秒の動画で友だちとVlog</w:t>
      </w:r>
    </w:p>
    <w:p>
      <w:pPr>
        <w:spacing w:after="200" w:line="300"/>
      </w:pPr>
      <w:r>
        <w:rPr>
          <w:rFonts w:ascii="Arial" w:eastAsia="Yu Gothic" w:hAnsi="Arial"/>
          <w:b/>
          <w:bCs/>
          <w:color w:val="0B7CC1"/>
          <w:sz w:val="26"/>
          <w:szCs w:val="26"/>
        </w:rPr>
        <w:t xml:space="preserve">A Two-Second Video App Is a Hit</w:t>
      </w:r>
    </w:p>
    <w:p>
      <w:pPr>
        <w:spacing w:after="140" w:line="360"/>
      </w:pPr>
      <w:r>
        <w:rPr>
          <w:rFonts w:ascii="Arial" w:eastAsia="Yu Gothic" w:hAnsi="Arial"/>
          <w:b/>
          <w:bCs/>
          <w:color w:val="0B7CC1"/>
          <w:sz w:val="22"/>
          <w:szCs w:val="22"/>
        </w:rPr>
        <w:t xml:space="preserve">1  </w:t>
      </w:r>
      <w:r>
        <w:rPr>
          <w:rFonts w:ascii="Arial" w:eastAsia="Yu Gothic" w:hAnsi="Arial"/>
          <w:sz w:val="23"/>
          <w:szCs w:val="23"/>
        </w:rPr>
        <w:t xml:space="preserve">A video app called Setlog is a big hit with teenagers in Japan. The app comes from South Korea.</w:t>
      </w:r>
    </w:p>
    <w:p>
      <w:pPr>
        <w:spacing w:after="140" w:line="360"/>
      </w:pPr>
      <w:r>
        <w:rPr>
          <w:rFonts w:ascii="Arial" w:eastAsia="Yu Gothic" w:hAnsi="Arial"/>
          <w:b/>
          <w:bCs/>
          <w:color w:val="0B7CC1"/>
          <w:sz w:val="22"/>
          <w:szCs w:val="22"/>
        </w:rPr>
        <w:t xml:space="preserve">2  </w:t>
      </w:r>
      <w:r>
        <w:rPr>
          <w:rFonts w:ascii="Arial" w:eastAsia="Yu Gothic" w:hAnsi="Arial"/>
          <w:sz w:val="23"/>
          <w:szCs w:val="23"/>
        </w:rPr>
        <w:t xml:space="preserve">Friends make a small group in the app. Every hour, each member records a video of about two seconds. At the end of the day, the app puts all the clips together. This makes a short vlog, or video diary, of the group's day.</w:t>
      </w:r>
    </w:p>
    <w:p>
      <w:pPr>
        <w:spacing w:after="140" w:line="360"/>
      </w:pPr>
      <w:r>
        <w:rPr>
          <w:rFonts w:ascii="Arial" w:eastAsia="Yu Gothic" w:hAnsi="Arial"/>
          <w:b/>
          <w:bCs/>
          <w:color w:val="0B7CC1"/>
          <w:sz w:val="22"/>
          <w:szCs w:val="22"/>
        </w:rPr>
        <w:t xml:space="preserve">3  </w:t>
      </w:r>
      <w:r>
        <w:rPr>
          <w:rFonts w:ascii="Arial" w:eastAsia="Yu Gothic" w:hAnsi="Arial"/>
          <w:sz w:val="23"/>
          <w:szCs w:val="23"/>
        </w:rPr>
        <w:t xml:space="preserve">In July, a company that runs a discount app for students asked 479 students about Setlog. More than 70 percent said they use it now. Most of them started after a friend invited them.</w:t>
      </w:r>
    </w:p>
    <w:p>
      <w:pPr>
        <w:spacing w:after="140" w:line="360"/>
      </w:pPr>
      <w:r>
        <w:rPr>
          <w:rFonts w:ascii="Arial" w:eastAsia="Yu Gothic" w:hAnsi="Arial"/>
          <w:b/>
          <w:bCs/>
          <w:color w:val="0B7CC1"/>
          <w:sz w:val="22"/>
          <w:szCs w:val="22"/>
        </w:rPr>
        <w:t xml:space="preserve">4  </w:t>
      </w:r>
      <w:r>
        <w:rPr>
          <w:rFonts w:ascii="Arial" w:eastAsia="Yu Gothic" w:hAnsi="Arial"/>
          <w:sz w:val="23"/>
          <w:szCs w:val="23"/>
        </w:rPr>
        <w:t xml:space="preserve">Japan is now the app's biggest market. Japanese users open it about 15 times a day, a research company said. But about half of the students in the July survey think the trend will not last long.</w:t>
      </w:r>
    </w:p>
    <w:p>
      <w:pPr>
        <w:spacing w:after="120" w:line="300"/>
      </w:pPr>
      <w:r>
        <w:rPr>
          <w:rFonts w:ascii="Arial" w:eastAsia="Yu Gothic" w:hAnsi="Arial"/>
          <w:color w:val="555555"/>
          <w:sz w:val="18"/>
          <w:szCs w:val="18"/>
        </w:rPr>
        <w:t xml:space="preserve">音声・ゲーム：https://www.haradaeigo.com/jijieigo-junior/news/2026-10-13-setlog-hourly-vlog-app/</w:t>
      </w:r>
    </w:p>
    <w:p>
      <w:pPr>
        <w:pBdr>
          <w:bottom w:val="single" w:color="0B7CC1" w:sz="8" w:space="2"/>
        </w:pBdr>
        <w:spacing w:after="120" w:before="260"/>
      </w:pPr>
      <w:r>
        <w:rPr>
          <w:rFonts w:ascii="Arial" w:eastAsia="Yu Gothic" w:hAnsi="Arial"/>
          <w:b/>
          <w:bCs/>
          <w:color w:val="0B7CC1"/>
          <w:sz w:val="24"/>
          <w:szCs w:val="24"/>
        </w:rPr>
        <w:t xml:space="preserve">Words　単語</w:t>
      </w:r>
    </w:p>
    <w:tbl>
      <w:tblPr>
        <w:tblW w:type="dxa" w:w="96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000"/>
        <w:gridCol w:w="1000"/>
        <w:gridCol w:w="5600"/>
      </w:tblGrid>
      <w:tr>
        <w:tc>
          <w:tcPr>
            <w:tcW w:type="dxa" w:w="3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300"/>
            </w:pPr>
            <w:r>
              <w:rPr>
                <w:rFonts w:ascii="Arial" w:eastAsia="Yu Gothic" w:hAnsi="Arial"/>
                <w:b/>
                <w:bCs/>
                <w:sz w:val="22"/>
                <w:szCs w:val="22"/>
              </w:rPr>
              <w:t xml:space="preserve">hit（A2）</w:t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300"/>
            </w:pPr>
            <w:r>
              <w:rPr>
                <w:rFonts w:ascii="Arial" w:eastAsia="Yu Gothic" w:hAnsi="Arial"/>
                <w:sz w:val="22"/>
                <w:szCs w:val="22"/>
              </w:rPr>
              <w:t xml:space="preserve">名</w:t>
            </w:r>
          </w:p>
        </w:tc>
        <w:tc>
          <w:tcPr>
            <w:tcW w:type="dxa" w:w="56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300"/>
            </w:pPr>
            <w:r>
              <w:rPr>
                <w:rFonts w:ascii="Arial" w:eastAsia="Yu Gothic" w:hAnsi="Arial"/>
                <w:sz w:val="22"/>
                <w:szCs w:val="22"/>
              </w:rPr>
              <w:t xml:space="preserve">ヒット、大人気のもの　something that very many people like</w:t>
            </w:r>
          </w:p>
        </w:tc>
      </w:tr>
      <w:tr>
        <w:tc>
          <w:tcPr>
            <w:tcW w:type="dxa" w:w="3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300"/>
            </w:pPr>
            <w:r>
              <w:rPr>
                <w:rFonts w:ascii="Arial" w:eastAsia="Yu Gothic" w:hAnsi="Arial"/>
                <w:b/>
                <w:bCs/>
                <w:sz w:val="22"/>
                <w:szCs w:val="22"/>
              </w:rPr>
              <w:t xml:space="preserve">member（A2）</w:t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300"/>
            </w:pPr>
            <w:r>
              <w:rPr>
                <w:rFonts w:ascii="Arial" w:eastAsia="Yu Gothic" w:hAnsi="Arial"/>
                <w:sz w:val="22"/>
                <w:szCs w:val="22"/>
              </w:rPr>
              <w:t xml:space="preserve">名</w:t>
            </w:r>
          </w:p>
        </w:tc>
        <w:tc>
          <w:tcPr>
            <w:tcW w:type="dxa" w:w="56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300"/>
            </w:pPr>
            <w:r>
              <w:rPr>
                <w:rFonts w:ascii="Arial" w:eastAsia="Yu Gothic" w:hAnsi="Arial"/>
                <w:sz w:val="22"/>
                <w:szCs w:val="22"/>
              </w:rPr>
              <w:t xml:space="preserve">メンバー、一員　a person who belongs to a group</w:t>
            </w:r>
          </w:p>
        </w:tc>
      </w:tr>
      <w:tr>
        <w:tc>
          <w:tcPr>
            <w:tcW w:type="dxa" w:w="3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300"/>
            </w:pPr>
            <w:r>
              <w:rPr>
                <w:rFonts w:ascii="Arial" w:eastAsia="Yu Gothic" w:hAnsi="Arial"/>
                <w:b/>
                <w:bCs/>
                <w:sz w:val="22"/>
                <w:szCs w:val="22"/>
              </w:rPr>
              <w:t xml:space="preserve">records（A2）</w:t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300"/>
            </w:pPr>
            <w:r>
              <w:rPr>
                <w:rFonts w:ascii="Arial" w:eastAsia="Yu Gothic" w:hAnsi="Arial"/>
                <w:sz w:val="22"/>
                <w:szCs w:val="22"/>
              </w:rPr>
              <w:t xml:space="preserve">動</w:t>
            </w:r>
          </w:p>
        </w:tc>
        <w:tc>
          <w:tcPr>
            <w:tcW w:type="dxa" w:w="56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300"/>
            </w:pPr>
            <w:r>
              <w:rPr>
                <w:rFonts w:ascii="Arial" w:eastAsia="Yu Gothic" w:hAnsi="Arial"/>
                <w:sz w:val="22"/>
                <w:szCs w:val="22"/>
              </w:rPr>
              <w:t xml:space="preserve">録画する、記録する　makes a video or sound file of something</w:t>
            </w:r>
          </w:p>
        </w:tc>
      </w:tr>
      <w:tr>
        <w:tc>
          <w:tcPr>
            <w:tcW w:type="dxa" w:w="3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300"/>
            </w:pPr>
            <w:r>
              <w:rPr>
                <w:rFonts w:ascii="Arial" w:eastAsia="Yu Gothic" w:hAnsi="Arial"/>
                <w:b/>
                <w:bCs/>
                <w:sz w:val="22"/>
                <w:szCs w:val="22"/>
              </w:rPr>
              <w:t xml:space="preserve">clips（B1）</w:t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300"/>
            </w:pPr>
            <w:r>
              <w:rPr>
                <w:rFonts w:ascii="Arial" w:eastAsia="Yu Gothic" w:hAnsi="Arial"/>
                <w:sz w:val="22"/>
                <w:szCs w:val="22"/>
              </w:rPr>
              <w:t xml:space="preserve">名</w:t>
            </w:r>
          </w:p>
        </w:tc>
        <w:tc>
          <w:tcPr>
            <w:tcW w:type="dxa" w:w="56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300"/>
            </w:pPr>
            <w:r>
              <w:rPr>
                <w:rFonts w:ascii="Arial" w:eastAsia="Yu Gothic" w:hAnsi="Arial"/>
                <w:sz w:val="22"/>
                <w:szCs w:val="22"/>
              </w:rPr>
              <w:t xml:space="preserve">短い動画　short parts of a video</w:t>
            </w:r>
          </w:p>
        </w:tc>
      </w:tr>
      <w:tr>
        <w:tc>
          <w:tcPr>
            <w:tcW w:type="dxa" w:w="3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300"/>
            </w:pPr>
            <w:r>
              <w:rPr>
                <w:rFonts w:ascii="Arial" w:eastAsia="Yu Gothic" w:hAnsi="Arial"/>
                <w:b/>
                <w:bCs/>
                <w:sz w:val="22"/>
                <w:szCs w:val="22"/>
              </w:rPr>
              <w:t xml:space="preserve">discount（B1）</w:t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300"/>
            </w:pPr>
            <w:r>
              <w:rPr>
                <w:rFonts w:ascii="Arial" w:eastAsia="Yu Gothic" w:hAnsi="Arial"/>
                <w:sz w:val="22"/>
                <w:szCs w:val="22"/>
              </w:rPr>
              <w:t xml:space="preserve">名</w:t>
            </w:r>
          </w:p>
        </w:tc>
        <w:tc>
          <w:tcPr>
            <w:tcW w:type="dxa" w:w="56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300"/>
            </w:pPr>
            <w:r>
              <w:rPr>
                <w:rFonts w:ascii="Arial" w:eastAsia="Yu Gothic" w:hAnsi="Arial"/>
                <w:sz w:val="22"/>
                <w:szCs w:val="22"/>
              </w:rPr>
              <w:t xml:space="preserve">割引　a price that is lower than usual</w:t>
            </w:r>
          </w:p>
        </w:tc>
      </w:tr>
      <w:tr>
        <w:tc>
          <w:tcPr>
            <w:tcW w:type="dxa" w:w="3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300"/>
            </w:pPr>
            <w:r>
              <w:rPr>
                <w:rFonts w:ascii="Arial" w:eastAsia="Yu Gothic" w:hAnsi="Arial"/>
                <w:b/>
                <w:bCs/>
                <w:sz w:val="22"/>
                <w:szCs w:val="22"/>
              </w:rPr>
              <w:t xml:space="preserve">invited（A2）</w:t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300"/>
            </w:pPr>
            <w:r>
              <w:rPr>
                <w:rFonts w:ascii="Arial" w:eastAsia="Yu Gothic" w:hAnsi="Arial"/>
                <w:sz w:val="22"/>
                <w:szCs w:val="22"/>
              </w:rPr>
              <w:t xml:space="preserve">動</w:t>
            </w:r>
          </w:p>
        </w:tc>
        <w:tc>
          <w:tcPr>
            <w:tcW w:type="dxa" w:w="56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300"/>
            </w:pPr>
            <w:r>
              <w:rPr>
                <w:rFonts w:ascii="Arial" w:eastAsia="Yu Gothic" w:hAnsi="Arial"/>
                <w:sz w:val="22"/>
                <w:szCs w:val="22"/>
              </w:rPr>
              <w:t xml:space="preserve">さそった、招待した　asked someone to come or join</w:t>
            </w:r>
          </w:p>
        </w:tc>
      </w:tr>
      <w:tr>
        <w:tc>
          <w:tcPr>
            <w:tcW w:type="dxa" w:w="3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300"/>
            </w:pPr>
            <w:r>
              <w:rPr>
                <w:rFonts w:ascii="Arial" w:eastAsia="Yu Gothic" w:hAnsi="Arial"/>
                <w:b/>
                <w:bCs/>
                <w:sz w:val="22"/>
                <w:szCs w:val="22"/>
              </w:rPr>
              <w:t xml:space="preserve">market（A2）</w:t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300"/>
            </w:pPr>
            <w:r>
              <w:rPr>
                <w:rFonts w:ascii="Arial" w:eastAsia="Yu Gothic" w:hAnsi="Arial"/>
                <w:sz w:val="22"/>
                <w:szCs w:val="22"/>
              </w:rPr>
              <w:t xml:space="preserve">名</w:t>
            </w:r>
          </w:p>
        </w:tc>
        <w:tc>
          <w:tcPr>
            <w:tcW w:type="dxa" w:w="56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300"/>
            </w:pPr>
            <w:r>
              <w:rPr>
                <w:rFonts w:ascii="Arial" w:eastAsia="Yu Gothic" w:hAnsi="Arial"/>
                <w:sz w:val="22"/>
                <w:szCs w:val="22"/>
              </w:rPr>
              <w:t xml:space="preserve">市場（しじょう）　a place where many people buy or use a product</w:t>
            </w:r>
          </w:p>
        </w:tc>
      </w:tr>
      <w:tr>
        <w:tc>
          <w:tcPr>
            <w:tcW w:type="dxa" w:w="3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300"/>
            </w:pPr>
            <w:r>
              <w:rPr>
                <w:rFonts w:ascii="Arial" w:eastAsia="Yu Gothic" w:hAnsi="Arial"/>
                <w:b/>
                <w:bCs/>
                <w:sz w:val="22"/>
                <w:szCs w:val="22"/>
              </w:rPr>
              <w:t xml:space="preserve">last（A2）</w:t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300"/>
            </w:pPr>
            <w:r>
              <w:rPr>
                <w:rFonts w:ascii="Arial" w:eastAsia="Yu Gothic" w:hAnsi="Arial"/>
                <w:sz w:val="22"/>
                <w:szCs w:val="22"/>
              </w:rPr>
              <w:t xml:space="preserve">動</w:t>
            </w:r>
          </w:p>
        </w:tc>
        <w:tc>
          <w:tcPr>
            <w:tcW w:type="dxa" w:w="56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300"/>
            </w:pPr>
            <w:r>
              <w:rPr>
                <w:rFonts w:ascii="Arial" w:eastAsia="Yu Gothic" w:hAnsi="Arial"/>
                <w:sz w:val="22"/>
                <w:szCs w:val="22"/>
              </w:rPr>
              <w:t xml:space="preserve">続く　to go on for some time</w:t>
            </w:r>
          </w:p>
        </w:tc>
      </w:tr>
    </w:tbl>
    <w:p>
      <w:pPr>
        <w:spacing w:after="60" w:line="300"/>
      </w:pPr>
      <w:r>
        <w:rPr>
          <w:rFonts w:ascii="Arial" w:eastAsia="Yu Gothic" w:hAnsi="Arial"/>
          <w:color w:val="666666"/>
          <w:sz w:val="14"/>
          <w:szCs w:val="14"/>
        </w:rPr>
        <w:t xml:space="preserve">単語のレベル：CEFR-J（『CEFR-J Wordlist Version 1.6』 東京外国語大学投野由紀夫研究室. （URL: https://www.cefr-j.org/download.html より 2026年8月ダウンロード））</w:t>
      </w:r>
    </w:p>
    <w:p>
      <w:r>
        <w:br w:type="page"/>
      </w:r>
    </w:p>
    <w:p>
      <w:pPr>
        <w:pBdr>
          <w:bottom w:val="single" w:color="0B7CC1" w:sz="8" w:space="2"/>
        </w:pBdr>
        <w:spacing w:after="120" w:before="260"/>
      </w:pPr>
      <w:r>
        <w:rPr>
          <w:rFonts w:ascii="Arial" w:eastAsia="Yu Gothic" w:hAnsi="Arial"/>
          <w:b/>
          <w:bCs/>
          <w:color w:val="0B7CC1"/>
          <w:sz w:val="24"/>
          <w:szCs w:val="24"/>
        </w:rPr>
        <w:t xml:space="preserve">1. Reading Quiz　本文の内容に合うものを選ぼう</w:t>
      </w:r>
    </w:p>
    <w:p>
      <w:pPr>
        <w:spacing w:after="40" w:line="300"/>
      </w:pPr>
      <w:r>
        <w:rPr>
          <w:rFonts w:ascii="Arial" w:eastAsia="Yu Gothic" w:hAnsi="Arial"/>
          <w:sz w:val="22"/>
          <w:szCs w:val="22"/>
        </w:rPr>
        <w:t xml:space="preserve">(1) Where does Setlog come from?</w:t>
      </w:r>
    </w:p>
    <w:p>
      <w:pPr>
        <w:spacing w:after="100" w:line="300"/>
        <w:ind w:left="360"/>
      </w:pPr>
      <w:r>
        <w:rPr>
          <w:rFonts w:ascii="Arial" w:eastAsia="Yu Gothic" w:hAnsi="Arial"/>
          <w:sz w:val="22"/>
          <w:szCs w:val="22"/>
        </w:rPr>
        <w:t xml:space="preserve">A. Japan　　B. South Korea　　C. China　　D. The United States</w:t>
      </w:r>
    </w:p>
    <w:p>
      <w:pPr>
        <w:spacing w:after="40" w:line="300"/>
      </w:pPr>
      <w:r>
        <w:rPr>
          <w:rFonts w:ascii="Arial" w:eastAsia="Yu Gothic" w:hAnsi="Arial"/>
          <w:sz w:val="22"/>
          <w:szCs w:val="22"/>
        </w:rPr>
        <w:t xml:space="preserve">(2) How often does each member record a video?</w:t>
      </w:r>
    </w:p>
    <w:p>
      <w:pPr>
        <w:spacing w:after="100" w:line="300"/>
        <w:ind w:left="360"/>
      </w:pPr>
      <w:r>
        <w:rPr>
          <w:rFonts w:ascii="Arial" w:eastAsia="Yu Gothic" w:hAnsi="Arial"/>
          <w:sz w:val="22"/>
          <w:szCs w:val="22"/>
        </w:rPr>
        <w:t xml:space="preserve">A. Every minute　　B. Every day　　C. Every hour　　D. Every week</w:t>
      </w:r>
    </w:p>
    <w:p>
      <w:pPr>
        <w:spacing w:after="40" w:line="300"/>
      </w:pPr>
      <w:r>
        <w:rPr>
          <w:rFonts w:ascii="Arial" w:eastAsia="Yu Gothic" w:hAnsi="Arial"/>
          <w:sz w:val="22"/>
          <w:szCs w:val="22"/>
        </w:rPr>
        <w:t xml:space="preserve">(3) How many students did the company ask in July?</w:t>
      </w:r>
    </w:p>
    <w:p>
      <w:pPr>
        <w:spacing w:after="100" w:line="300"/>
        <w:ind w:left="360"/>
      </w:pPr>
      <w:r>
        <w:rPr>
          <w:rFonts w:ascii="Arial" w:eastAsia="Yu Gothic" w:hAnsi="Arial"/>
          <w:sz w:val="22"/>
          <w:szCs w:val="22"/>
        </w:rPr>
        <w:t xml:space="preserve">A. 479　　B. 70　　C. 15　　D. 2</w:t>
      </w:r>
    </w:p>
    <w:p>
      <w:pPr>
        <w:spacing w:after="40" w:line="300"/>
      </w:pPr>
      <w:r>
        <w:rPr>
          <w:rFonts w:ascii="Arial" w:eastAsia="Yu Gothic" w:hAnsi="Arial"/>
          <w:sz w:val="22"/>
          <w:szCs w:val="22"/>
        </w:rPr>
        <w:t xml:space="preserve">(4) What do about half of the students in the July survey think?</w:t>
      </w:r>
    </w:p>
    <w:p>
      <w:pPr>
        <w:spacing w:after="100" w:line="300"/>
        <w:ind w:left="360"/>
      </w:pPr>
      <w:r>
        <w:rPr>
          <w:rFonts w:ascii="Arial" w:eastAsia="Yu Gothic" w:hAnsi="Arial"/>
          <w:sz w:val="22"/>
          <w:szCs w:val="22"/>
        </w:rPr>
        <w:t xml:space="preserve">A. Setlog is too hard to use.　　B. The videos should be longer.　　C. Setlog is only for adults.　　D. The trend will not last long.</w:t>
      </w:r>
    </w:p>
    <w:p>
      <w:pPr>
        <w:pBdr>
          <w:bottom w:val="single" w:color="0B7CC1" w:sz="8" w:space="2"/>
        </w:pBdr>
        <w:spacing w:after="120" w:before="260"/>
      </w:pPr>
      <w:r>
        <w:rPr>
          <w:rFonts w:ascii="Arial" w:eastAsia="Yu Gothic" w:hAnsi="Arial"/>
          <w:b/>
          <w:bCs/>
          <w:color w:val="0B7CC1"/>
          <w:sz w:val="24"/>
          <w:szCs w:val="24"/>
        </w:rPr>
        <w:t xml:space="preserve">2. True or False　正しければ T、違っていれば F</w:t>
      </w:r>
    </w:p>
    <w:p>
      <w:pPr>
        <w:spacing w:after="100" w:line="300"/>
      </w:pPr>
      <w:r>
        <w:rPr>
          <w:rFonts w:ascii="Arial" w:eastAsia="Yu Gothic" w:hAnsi="Arial"/>
          <w:sz w:val="22"/>
          <w:szCs w:val="22"/>
        </w:rPr>
        <w:t xml:space="preserve">(1) (     ) Each Setlog video is about two minutes long.</w:t>
      </w:r>
    </w:p>
    <w:p>
      <w:pPr>
        <w:spacing w:after="100" w:line="300"/>
      </w:pPr>
      <w:r>
        <w:rPr>
          <w:rFonts w:ascii="Arial" w:eastAsia="Yu Gothic" w:hAnsi="Arial"/>
          <w:sz w:val="22"/>
          <w:szCs w:val="22"/>
        </w:rPr>
        <w:t xml:space="preserve">(2) (     ) The app puts the clips together at the end of the day.</w:t>
      </w:r>
    </w:p>
    <w:p>
      <w:pPr>
        <w:spacing w:after="100" w:line="300"/>
      </w:pPr>
      <w:r>
        <w:rPr>
          <w:rFonts w:ascii="Arial" w:eastAsia="Yu Gothic" w:hAnsi="Arial"/>
          <w:sz w:val="22"/>
          <w:szCs w:val="22"/>
        </w:rPr>
        <w:t xml:space="preserve">(3) (     ) Most students started using Setlog after they saw a TV ad.</w:t>
      </w:r>
    </w:p>
    <w:p>
      <w:pPr>
        <w:spacing w:after="100" w:line="300"/>
      </w:pPr>
      <w:r>
        <w:rPr>
          <w:rFonts w:ascii="Arial" w:eastAsia="Yu Gothic" w:hAnsi="Arial"/>
          <w:sz w:val="22"/>
          <w:szCs w:val="22"/>
        </w:rPr>
        <w:t xml:space="preserve">(4) (     ) Japan is now Setlog's biggest market.</w:t>
      </w:r>
    </w:p>
    <w:p>
      <w:pPr>
        <w:pBdr>
          <w:bottom w:val="single" w:color="0B7CC1" w:sz="8" w:space="2"/>
        </w:pBdr>
        <w:spacing w:after="120" w:before="260"/>
      </w:pPr>
      <w:r>
        <w:rPr>
          <w:rFonts w:ascii="Arial" w:eastAsia="Yu Gothic" w:hAnsi="Arial"/>
          <w:b/>
          <w:bCs/>
          <w:color w:val="0B7CC1"/>
          <w:sz w:val="24"/>
          <w:szCs w:val="24"/>
        </w:rPr>
        <w:t xml:space="preserve">3. Fill in the Blanks　下の語から選んで空らんをうめよう</w:t>
      </w:r>
    </w:p>
    <w:p>
      <w:pPr>
        <w:spacing w:after="100" w:line="300"/>
      </w:pPr>
      <w:r>
        <w:rPr>
          <w:rFonts w:ascii="Arial" w:eastAsia="Yu Gothic" w:hAnsi="Arial"/>
          <w:b/>
          <w:bCs/>
          <w:sz w:val="22"/>
          <w:szCs w:val="22"/>
        </w:rPr>
        <w:t xml:space="preserve">[ discount / member / hit / clips / invited / market ]</w:t>
      </w:r>
    </w:p>
    <w:p>
      <w:pPr>
        <w:spacing w:after="100" w:line="300"/>
      </w:pPr>
      <w:r>
        <w:rPr>
          <w:rFonts w:ascii="Arial" w:eastAsia="Yu Gothic" w:hAnsi="Arial"/>
          <w:sz w:val="22"/>
          <w:szCs w:val="22"/>
        </w:rPr>
        <w:t xml:space="preserve">(1) A video app called Setlog is a big _____ with teenagers in Japan.</w:t>
      </w:r>
    </w:p>
    <w:p>
      <w:pPr>
        <w:spacing w:after="100" w:line="300"/>
      </w:pPr>
      <w:r>
        <w:rPr>
          <w:rFonts w:ascii="Arial" w:eastAsia="Yu Gothic" w:hAnsi="Arial"/>
          <w:sz w:val="22"/>
          <w:szCs w:val="22"/>
        </w:rPr>
        <w:t xml:space="preserve">(2) In July, a company that runs a _____ app for students asked 479 students about Setlog.</w:t>
      </w:r>
    </w:p>
    <w:p>
      <w:pPr>
        <w:spacing w:after="100" w:line="300"/>
      </w:pPr>
      <w:r>
        <w:rPr>
          <w:rFonts w:ascii="Arial" w:eastAsia="Yu Gothic" w:hAnsi="Arial"/>
          <w:sz w:val="22"/>
          <w:szCs w:val="22"/>
        </w:rPr>
        <w:t xml:space="preserve">(3) Every hour, each _____ records a video of about two seconds.</w:t>
      </w:r>
    </w:p>
    <w:p>
      <w:pPr>
        <w:spacing w:after="100" w:line="300"/>
      </w:pPr>
      <w:r>
        <w:rPr>
          <w:rFonts w:ascii="Arial" w:eastAsia="Yu Gothic" w:hAnsi="Arial"/>
          <w:sz w:val="22"/>
          <w:szCs w:val="22"/>
        </w:rPr>
        <w:t xml:space="preserve">(4) Most of them started after a friend _____ them.</w:t>
      </w:r>
    </w:p>
    <w:p>
      <w:pPr>
        <w:spacing w:after="100" w:line="300"/>
      </w:pPr>
      <w:r>
        <w:rPr>
          <w:rFonts w:ascii="Arial" w:eastAsia="Yu Gothic" w:hAnsi="Arial"/>
          <w:sz w:val="22"/>
          <w:szCs w:val="22"/>
        </w:rPr>
        <w:t xml:space="preserve">(5) Japan is now the app's biggest _____.</w:t>
      </w:r>
    </w:p>
    <w:p>
      <w:pPr>
        <w:spacing w:after="100" w:line="300"/>
      </w:pPr>
      <w:r>
        <w:rPr>
          <w:rFonts w:ascii="Arial" w:eastAsia="Yu Gothic" w:hAnsi="Arial"/>
          <w:sz w:val="22"/>
          <w:szCs w:val="22"/>
        </w:rPr>
        <w:t xml:space="preserve">(6) At the end of the day, the app puts all the _____ together.</w:t>
      </w:r>
    </w:p>
    <w:p>
      <w:pPr>
        <w:pBdr>
          <w:bottom w:val="single" w:color="0B7CC1" w:sz="8" w:space="2"/>
        </w:pBdr>
        <w:spacing w:after="120" w:before="260"/>
      </w:pPr>
      <w:r>
        <w:rPr>
          <w:rFonts w:ascii="Arial" w:eastAsia="Yu Gothic" w:hAnsi="Arial"/>
          <w:b/>
          <w:bCs/>
          <w:color w:val="0B7CC1"/>
          <w:sz w:val="24"/>
          <w:szCs w:val="24"/>
        </w:rPr>
        <w:t xml:space="preserve">4. Word Order　語を並べかえて正しい文にしよう</w:t>
      </w:r>
    </w:p>
    <w:p>
      <w:pPr>
        <w:spacing w:after="40" w:line="300"/>
      </w:pPr>
      <w:r>
        <w:rPr>
          <w:rFonts w:ascii="Arial" w:eastAsia="Yu Gothic" w:hAnsi="Arial"/>
          <w:sz w:val="22"/>
          <w:szCs w:val="22"/>
        </w:rPr>
        <w:t xml:space="preserve">(1) ( Friends / group / make / small / app / in / a / the ) .</w:t>
      </w:r>
    </w:p>
    <w:p>
      <w:pPr>
        <w:spacing w:after="160" w:line="300"/>
      </w:pPr>
      <w:r>
        <w:rPr>
          <w:rFonts w:ascii="Arial" w:eastAsia="Yu Gothic" w:hAnsi="Arial"/>
          <w:color w:val="999999"/>
          <w:sz w:val="22"/>
          <w:szCs w:val="22"/>
        </w:rPr>
        <w:t xml:space="preserve">______________________________________________________________________</w:t>
      </w:r>
    </w:p>
    <w:p>
      <w:pPr>
        <w:spacing w:after="40" w:line="300"/>
      </w:pPr>
      <w:r>
        <w:rPr>
          <w:rFonts w:ascii="Arial" w:eastAsia="Yu Gothic" w:hAnsi="Arial"/>
          <w:sz w:val="22"/>
          <w:szCs w:val="22"/>
        </w:rPr>
        <w:t xml:space="preserve">(2) ( 70 / it / More / than / now / said / they / percent / use ) .</w:t>
      </w:r>
    </w:p>
    <w:p>
      <w:pPr>
        <w:spacing w:after="160" w:line="300"/>
      </w:pPr>
      <w:r>
        <w:rPr>
          <w:rFonts w:ascii="Arial" w:eastAsia="Yu Gothic" w:hAnsi="Arial"/>
          <w:color w:val="999999"/>
          <w:sz w:val="22"/>
          <w:szCs w:val="22"/>
        </w:rPr>
        <w:t xml:space="preserve">______________________________________________________________________</w:t>
      </w:r>
    </w:p>
    <w:p>
      <w:pPr>
        <w:spacing w:after="40" w:line="300"/>
      </w:pPr>
      <w:r>
        <w:rPr>
          <w:rFonts w:ascii="Arial" w:eastAsia="Yu Gothic" w:hAnsi="Arial"/>
          <w:sz w:val="22"/>
          <w:szCs w:val="22"/>
        </w:rPr>
        <w:t xml:space="preserve">(3) ( app's / the / now / Japan / market / is / biggest ) .</w:t>
      </w:r>
    </w:p>
    <w:p>
      <w:pPr>
        <w:spacing w:after="160" w:line="300"/>
      </w:pPr>
      <w:r>
        <w:rPr>
          <w:rFonts w:ascii="Arial" w:eastAsia="Yu Gothic" w:hAnsi="Arial"/>
          <w:color w:val="999999"/>
          <w:sz w:val="22"/>
          <w:szCs w:val="22"/>
        </w:rPr>
        <w:t xml:space="preserve">______________________________________________________________________</w:t>
      </w:r>
    </w:p>
    <w:p>
      <w:pPr>
        <w:pBdr>
          <w:bottom w:val="single" w:color="0B7CC1" w:sz="8" w:space="2"/>
        </w:pBdr>
        <w:spacing w:after="120" w:before="260"/>
      </w:pPr>
      <w:r>
        <w:rPr>
          <w:rFonts w:ascii="Arial" w:eastAsia="Yu Gothic" w:hAnsi="Arial"/>
          <w:b/>
          <w:bCs/>
          <w:color w:val="0B7CC1"/>
          <w:sz w:val="24"/>
          <w:szCs w:val="24"/>
        </w:rPr>
        <w:t xml:space="preserve">5. Think and Write　英語で答えてみよう</w:t>
      </w:r>
    </w:p>
    <w:p>
      <w:pPr>
        <w:spacing w:after="40" w:line="300"/>
      </w:pPr>
      <w:r>
        <w:rPr>
          <w:rFonts w:ascii="Arial" w:eastAsia="Yu Gothic" w:hAnsi="Arial"/>
          <w:sz w:val="22"/>
          <w:szCs w:val="22"/>
        </w:rPr>
        <w:t xml:space="preserve">(1) What would you record in a two-second video?（2秒の動画をとるなら、何をとりますか。）</w:t>
      </w:r>
    </w:p>
    <w:p>
      <w:pPr>
        <w:spacing w:after="160" w:line="300"/>
      </w:pPr>
      <w:r>
        <w:rPr>
          <w:rFonts w:ascii="Arial" w:eastAsia="Yu Gothic" w:hAnsi="Arial"/>
          <w:color w:val="999999"/>
          <w:sz w:val="22"/>
          <w:szCs w:val="22"/>
        </w:rPr>
        <w:t xml:space="preserve">______________________________________________________________________</w:t>
      </w:r>
    </w:p>
    <w:p>
      <w:pPr>
        <w:spacing w:after="160" w:line="300"/>
      </w:pPr>
      <w:r>
        <w:rPr>
          <w:rFonts w:ascii="Arial" w:eastAsia="Yu Gothic" w:hAnsi="Arial"/>
          <w:color w:val="999999"/>
          <w:sz w:val="22"/>
          <w:szCs w:val="22"/>
        </w:rPr>
        <w:t xml:space="preserve">______________________________________________________________________</w:t>
      </w:r>
    </w:p>
    <w:p>
      <w:pPr>
        <w:spacing w:after="40" w:line="300"/>
      </w:pPr>
      <w:r>
        <w:rPr>
          <w:rFonts w:ascii="Arial" w:eastAsia="Yu Gothic" w:hAnsi="Arial"/>
          <w:sz w:val="22"/>
          <w:szCs w:val="22"/>
        </w:rPr>
        <w:t xml:space="preserve">(2) Do you want to share your day with friends online? Why or why not?（自分の1日をネットで友だちと共有したいですか。それはなぜですか。）</w:t>
      </w:r>
    </w:p>
    <w:p>
      <w:pPr>
        <w:spacing w:after="160" w:line="300"/>
      </w:pPr>
      <w:r>
        <w:rPr>
          <w:rFonts w:ascii="Arial" w:eastAsia="Yu Gothic" w:hAnsi="Arial"/>
          <w:color w:val="999999"/>
          <w:sz w:val="22"/>
          <w:szCs w:val="22"/>
        </w:rPr>
        <w:t xml:space="preserve">______________________________________________________________________</w:t>
      </w:r>
    </w:p>
    <w:p>
      <w:pPr>
        <w:spacing w:after="160" w:line="300"/>
      </w:pPr>
      <w:r>
        <w:rPr>
          <w:rFonts w:ascii="Arial" w:eastAsia="Yu Gothic" w:hAnsi="Arial"/>
          <w:color w:val="999999"/>
          <w:sz w:val="22"/>
          <w:szCs w:val="22"/>
        </w:rPr>
        <w:t xml:space="preserve">______________________________________________________________________</w:t>
      </w:r>
    </w:p>
    <w:p>
      <w:r>
        <w:br w:type="page"/>
      </w:r>
    </w:p>
    <w:p>
      <w:pPr>
        <w:pBdr>
          <w:bottom w:val="single" w:color="0B7CC1" w:sz="8" w:space="2"/>
        </w:pBdr>
        <w:spacing w:after="120" w:before="260"/>
      </w:pPr>
      <w:r>
        <w:rPr>
          <w:rFonts w:ascii="Arial" w:eastAsia="Yu Gothic" w:hAnsi="Arial"/>
          <w:b/>
          <w:bCs/>
          <w:color w:val="0B7CC1"/>
          <w:sz w:val="24"/>
          <w:szCs w:val="24"/>
        </w:rPr>
        <w:t xml:space="preserve">Answers　解答</w:t>
      </w:r>
    </w:p>
    <w:p>
      <w:pPr>
        <w:spacing w:after="100" w:line="300"/>
      </w:pPr>
      <w:r>
        <w:rPr>
          <w:rFonts w:ascii="Arial" w:eastAsia="Yu Gothic" w:hAnsi="Arial"/>
          <w:sz w:val="22"/>
          <w:szCs w:val="22"/>
        </w:rPr>
        <w:t xml:space="preserve">1. (1) B  (2) C  (3) A  (4) D</w:t>
      </w:r>
    </w:p>
    <w:p>
      <w:pPr>
        <w:spacing w:after="100" w:line="300"/>
      </w:pPr>
      <w:r>
        <w:rPr>
          <w:rFonts w:ascii="Arial" w:eastAsia="Yu Gothic" w:hAnsi="Arial"/>
          <w:sz w:val="22"/>
          <w:szCs w:val="22"/>
        </w:rPr>
        <w:t xml:space="preserve">2. (1) F  (2) T  (3) F  (4) T</w:t>
      </w:r>
    </w:p>
    <w:p>
      <w:pPr>
        <w:spacing w:after="100" w:line="300"/>
      </w:pPr>
      <w:r>
        <w:rPr>
          <w:rFonts w:ascii="Arial" w:eastAsia="Yu Gothic" w:hAnsi="Arial"/>
          <w:sz w:val="22"/>
          <w:szCs w:val="22"/>
        </w:rPr>
        <w:t xml:space="preserve">3. (1) hit  (2) discount  (3) member  (4) invited  (5) market  (6) clips</w:t>
      </w:r>
    </w:p>
    <w:p>
      <w:pPr>
        <w:spacing w:after="40" w:line="300"/>
      </w:pPr>
      <w:r>
        <w:rPr>
          <w:rFonts w:ascii="Arial" w:eastAsia="Yu Gothic" w:hAnsi="Arial"/>
          <w:sz w:val="22"/>
          <w:szCs w:val="22"/>
        </w:rPr>
        <w:t xml:space="preserve">4.</w:t>
      </w:r>
    </w:p>
    <w:p>
      <w:pPr>
        <w:spacing w:after="100" w:line="300"/>
        <w:ind w:left="360"/>
      </w:pPr>
      <w:r>
        <w:rPr>
          <w:rFonts w:ascii="Arial" w:eastAsia="Yu Gothic" w:hAnsi="Arial"/>
          <w:sz w:val="22"/>
          <w:szCs w:val="22"/>
        </w:rPr>
        <w:t xml:space="preserve">(1) Friends make a small group in the app.</w:t>
      </w:r>
    </w:p>
    <w:p>
      <w:pPr>
        <w:spacing w:after="100" w:line="300"/>
        <w:ind w:left="360"/>
      </w:pPr>
      <w:r>
        <w:rPr>
          <w:rFonts w:ascii="Arial" w:eastAsia="Yu Gothic" w:hAnsi="Arial"/>
          <w:sz w:val="22"/>
          <w:szCs w:val="22"/>
        </w:rPr>
        <w:t xml:space="preserve">(2) More than 70 percent said they use it now.</w:t>
      </w:r>
    </w:p>
    <w:p>
      <w:pPr>
        <w:spacing w:after="100" w:line="300"/>
        <w:ind w:left="360"/>
      </w:pPr>
      <w:r>
        <w:rPr>
          <w:rFonts w:ascii="Arial" w:eastAsia="Yu Gothic" w:hAnsi="Arial"/>
          <w:sz w:val="22"/>
          <w:szCs w:val="22"/>
        </w:rPr>
        <w:t xml:space="preserve">(3) Japan is now the app's biggest market.</w:t>
      </w:r>
    </w:p>
    <w:p>
      <w:pPr>
        <w:pBdr>
          <w:bottom w:val="single" w:color="0B7CC1" w:sz="8" w:space="2"/>
        </w:pBdr>
        <w:spacing w:after="120" w:before="260"/>
      </w:pPr>
      <w:r>
        <w:rPr>
          <w:rFonts w:ascii="Arial" w:eastAsia="Yu Gothic" w:hAnsi="Arial"/>
          <w:b/>
          <w:bCs/>
          <w:color w:val="0B7CC1"/>
          <w:sz w:val="24"/>
          <w:szCs w:val="24"/>
        </w:rPr>
        <w:t xml:space="preserve">全文訳</w:t>
      </w:r>
    </w:p>
    <w:p>
      <w:pPr>
        <w:spacing w:after="100" w:line="340"/>
      </w:pPr>
      <w:r>
        <w:rPr>
          <w:rFonts w:ascii="Arial" w:eastAsia="Yu Gothic" w:hAnsi="Arial"/>
          <w:sz w:val="22"/>
          <w:szCs w:val="22"/>
        </w:rPr>
        <w:t xml:space="preserve">1  セットログという動画アプリが、日本の10代のあいだで大人気です。このアプリは韓国で生まれました。</w:t>
      </w:r>
    </w:p>
    <w:p>
      <w:pPr>
        <w:spacing w:after="100" w:line="340"/>
      </w:pPr>
      <w:r>
        <w:rPr>
          <w:rFonts w:ascii="Arial" w:eastAsia="Yu Gothic" w:hAnsi="Arial"/>
          <w:sz w:val="22"/>
          <w:szCs w:val="22"/>
        </w:rPr>
        <w:t xml:space="preserve">2  友だちどうしで、アプリの中に小さなグループを作ります。1時間ごとに、メンバー一人一人が約2秒の動画をとります。1日の終わりに、アプリがすべての短い動画を1つにまとめます。こうして、グループの1日を記録した短いVlog（動画の日記）ができます。</w:t>
      </w:r>
    </w:p>
    <w:p>
      <w:pPr>
        <w:spacing w:after="100" w:line="340"/>
      </w:pPr>
      <w:r>
        <w:rPr>
          <w:rFonts w:ascii="Arial" w:eastAsia="Yu Gothic" w:hAnsi="Arial"/>
          <w:sz w:val="22"/>
          <w:szCs w:val="22"/>
        </w:rPr>
        <w:t xml:space="preserve">3  7月に、学生向けの割引アプリを運営する会社が、学生479人にセットログについて聞きました。70％以上が、いま使っていると答えました。その多くは、友だちにさそわれて使い始めました。</w:t>
      </w:r>
    </w:p>
    <w:p>
      <w:pPr>
        <w:spacing w:after="100" w:line="340"/>
      </w:pPr>
      <w:r>
        <w:rPr>
          <w:rFonts w:ascii="Arial" w:eastAsia="Yu Gothic" w:hAnsi="Arial"/>
          <w:sz w:val="22"/>
          <w:szCs w:val="22"/>
        </w:rPr>
        <w:t xml:space="preserve">4  いまでは、日本がこのアプリのいちばん大きな市場です。調査会社によると、日本の利用者は1日に約15回アプリを開いています。でも、7月の調査に答えた学生の約半数は、このブームは長く続かないと考えています。</w:t>
      </w:r>
    </w:p>
    <w:p>
      <w:pPr>
        <w:pBdr>
          <w:bottom w:val="single" w:color="0B7CC1" w:sz="8" w:space="2"/>
        </w:pBdr>
        <w:spacing w:after="120" w:before="260"/>
      </w:pPr>
      <w:r>
        <w:rPr>
          <w:rFonts w:ascii="Arial" w:eastAsia="Yu Gothic" w:hAnsi="Arial"/>
          <w:b/>
          <w:bCs/>
          <w:color w:val="0B7CC1"/>
          <w:sz w:val="24"/>
          <w:szCs w:val="24"/>
        </w:rPr>
        <w:t xml:space="preserve">文法ポイント：関係代名詞 that（主格）</w:t>
      </w:r>
    </w:p>
    <w:p>
      <w:pPr>
        <w:spacing w:after="100" w:line="300"/>
      </w:pPr>
      <w:r>
        <w:rPr>
          <w:rFonts w:ascii="Arial" w:eastAsia="Yu Gothic" w:hAnsi="Arial"/>
          <w:sz w:val="22"/>
          <w:szCs w:val="22"/>
        </w:rPr>
        <w:t xml:space="preserve">that 以下が前の名詞をくわしく説明する。本文の a company that runs a discount app for students は「学生向けの割引アプリを運営している会社」という意味。that は runs の主語の役わりなので、省くことはできない。</w:t>
      </w:r>
    </w:p>
    <w:p>
      <w:pPr>
        <w:spacing w:after="100" w:line="300"/>
        <w:ind w:left="360"/>
      </w:pPr>
      <w:r>
        <w:rPr>
          <w:rFonts w:ascii="Arial" w:eastAsia="Yu Gothic" w:hAnsi="Arial"/>
          <w:sz w:val="22"/>
          <w:szCs w:val="22"/>
        </w:rPr>
        <w:t xml:space="preserve">I have a friend that lives in Osaka.（私には大阪に住んでいる友だちがいる。）</w:t>
      </w:r>
    </w:p>
    <w:p>
      <w:pPr>
        <w:spacing w:after="100" w:line="300"/>
        <w:ind w:left="360"/>
      </w:pPr>
      <w:r>
        <w:rPr>
          <w:rFonts w:ascii="Arial" w:eastAsia="Yu Gothic" w:hAnsi="Arial"/>
          <w:sz w:val="22"/>
          <w:szCs w:val="22"/>
        </w:rPr>
        <w:t xml:space="preserve">This is a shop that sells old books.（ここは古本を売っている店です。）</w:t>
      </w:r>
    </w:p>
    <w:p>
      <w:pPr>
        <w:spacing w:after="0" w:line="300"/>
      </w:pPr>
      <w:r>
        <w:rPr>
          <w:rFonts w:ascii="Arial" w:eastAsia="Yu Gothic" w:hAnsi="Arial"/>
          <w:color w:val="666666"/>
          <w:sz w:val="16"/>
          <w:szCs w:val="16"/>
        </w:rPr>
        <w:t xml:space="preserve">出典：ITmedia NEWS、Business Insider Japan、コマースピック、DigitalToday ほか（記事は原田英語の時事英語ジュニアのオリジナル）</w:t>
      </w:r>
    </w:p>
    <w:sectPr>
      <w:pgSz w:w="11906" w:h="16838" w:orient="portrait"/>
      <w:pgMar w:top="1000" w:right="1100" w:bottom="1000" w:left="11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eastAsia="Yu Gothic" w:hAnsi="Arial"/>
        <w:sz w:val="22"/>
        <w:szCs w:val="22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setlog（セットログ）とは？1時間に1回、2秒の動画で友だちとVlog（中学生版ワークシート）</dc:title>
  <dc:creator>時事英語ジュニア</dc:creator>
  <cp:lastModifiedBy>Un-named</cp:lastModifiedBy>
  <cp:revision>1</cp:revision>
  <dcterms:created xsi:type="dcterms:W3CDTF">2026-10-14T20:15:57.499Z</dcterms:created>
  <dcterms:modified xsi:type="dcterms:W3CDTF">2026-10-14T20:15:57.499Z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