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ドット柄（水玉）が10代に流行中　原宿のファッション調査で30年以上ぶりに主役</w:t>
      </w:r>
    </w:p>
    <w:p>
      <w:pPr>
        <w:spacing w:after="200" w:line="300"/>
      </w:pPr>
      <w:r>
        <w:rPr>
          <w:rFonts w:ascii="Arial" w:eastAsia="Yu Gothic" w:hAnsi="Arial"/>
          <w:b/>
          <w:bCs/>
          <w:color w:val="0B7CC1"/>
          <w:sz w:val="26"/>
          <w:szCs w:val="26"/>
        </w:rPr>
        <w:t xml:space="preserve">Polka Dots Return as Teen Fashion Favorite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Polka dots have made a comeback this year as a major fashion trend among Japanese teenagers. Several surveys and a long-running street report have picked up the change.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Japanese company Mynavi surveyed 610 girls aged 13 to 19 from April 16 to 30. In its ranking of popular goods, released in June, polka dot items placed eighth. Mynavi said the boom grew out of Wishcore, a look inspired by the world of the K-pop group NCT WISH. The style has a retro and romantic mood, with stars and angel wings among its common designs.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fashion news site FASHIONSNAP regularly records what people wear on the streets of Harajuku in Tokyo. In a report published in July, it made polka dots a featured item for the first time in more than 30 years. Its earlier reports on the pattern date back to 1991 and 1993. The site found that most of the dots this spring were black on white.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pattern appeared on blouses, dresses, skirts and tight, thin tops, and by June it was spreading to bags and other accessories. Unlike stripes, it was worn almost only by women. FASHIONSNAP linked the trend to a girlish mood that has spread on the street.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Polka dots were still on teenagers' lists after the summer. From September 15 to 21, a research company asked 200 high school students aged 15 to 18 what was popular. Polka dots tied for fourth place with 3.1 percent, while a video diary app called setlog came first with 33.9 percent. The company released the results on October 2.</w:t>
      </w:r>
    </w:p>
    <w:p>
      <w:pPr>
        <w:spacing w:after="120" w:line="300"/>
      </w:pPr>
      <w:r>
        <w:rPr>
          <w:rFonts w:ascii="Arial" w:eastAsia="Yu Gothic" w:hAnsi="Arial"/>
          <w:color w:val="555555"/>
          <w:sz w:val="18"/>
          <w:szCs w:val="18"/>
        </w:rPr>
        <w:t xml:space="preserve">音声・ゲーム：https://www.haradaeigo.com/jijieigo-junior/news/2026-10-13-polka-dots-teen-fashion/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もよう、柄　a design of shapes or lines that repeat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comeback（外）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復活、返り咲き　a return to being popular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inspired（B1）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（〜から）影響を受けた、着想を得た　given an idea by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retro（外）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レトロな、昔風の　looking like things from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特集された、目玉の　given special attention in a report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accessories（B1）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小物、アクセサリー　small things you carry or wear with clothes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stripes（B1）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しまもよう、ストライプ　long thin lines of color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girlish（外）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少女らしい　like a young girl in looks or mood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同点だった、並んだ　had the same score or place as another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Mynavi carry out its survey?</w:t>
      </w:r>
    </w:p>
    <w:p>
      <w:pPr>
        <w:spacing w:after="100" w:line="300"/>
        <w:ind w:left="360"/>
      </w:pPr>
      <w:r>
        <w:rPr>
          <w:rFonts w:ascii="Arial" w:eastAsia="Yu Gothic" w:hAnsi="Arial"/>
          <w:sz w:val="22"/>
          <w:szCs w:val="22"/>
        </w:rPr>
        <w:t xml:space="preserve">A. From September 15 to 21　　B. In July　　C. From April 16 to 30　　D. In 1991</w:t>
      </w:r>
    </w:p>
    <w:p>
      <w:pPr>
        <w:spacing w:after="40" w:line="300"/>
      </w:pPr>
      <w:r>
        <w:rPr>
          <w:rFonts w:ascii="Arial" w:eastAsia="Yu Gothic" w:hAnsi="Arial"/>
          <w:sz w:val="22"/>
          <w:szCs w:val="22"/>
        </w:rPr>
        <w:t xml:space="preserve">(2) What kind of mood does Wishcore have?</w:t>
      </w:r>
    </w:p>
    <w:p>
      <w:pPr>
        <w:spacing w:after="100" w:line="300"/>
        <w:ind w:left="360"/>
      </w:pPr>
      <w:r>
        <w:rPr>
          <w:rFonts w:ascii="Arial" w:eastAsia="Yu Gothic" w:hAnsi="Arial"/>
          <w:sz w:val="22"/>
          <w:szCs w:val="22"/>
        </w:rPr>
        <w:t xml:space="preserve">A. A retro and romantic mood　　B. A sporty mood　　C. A dark and cool mood　　D. A business mood</w:t>
      </w:r>
    </w:p>
    <w:p>
      <w:pPr>
        <w:spacing w:after="40" w:line="300"/>
      </w:pPr>
      <w:r>
        <w:rPr>
          <w:rFonts w:ascii="Arial" w:eastAsia="Yu Gothic" w:hAnsi="Arial"/>
          <w:sz w:val="22"/>
          <w:szCs w:val="22"/>
        </w:rPr>
        <w:t xml:space="preserve">(3) When were FASHIONSNAP's earlier reports on polka dots?</w:t>
      </w:r>
    </w:p>
    <w:p>
      <w:pPr>
        <w:spacing w:after="100" w:line="300"/>
        <w:ind w:left="360"/>
      </w:pPr>
      <w:r>
        <w:rPr>
          <w:rFonts w:ascii="Arial" w:eastAsia="Yu Gothic" w:hAnsi="Arial"/>
          <w:sz w:val="22"/>
          <w:szCs w:val="22"/>
        </w:rPr>
        <w:t xml:space="preserve">A. In 2019 and 2021　　B. In 1981 and 1983　　C. In 2006 and 2011　　D. In 1991 and 1993</w:t>
      </w:r>
    </w:p>
    <w:p>
      <w:pPr>
        <w:spacing w:after="40" w:line="300"/>
      </w:pPr>
      <w:r>
        <w:rPr>
          <w:rFonts w:ascii="Arial" w:eastAsia="Yu Gothic" w:hAnsi="Arial"/>
          <w:sz w:val="22"/>
          <w:szCs w:val="22"/>
        </w:rPr>
        <w:t xml:space="preserve">(4) Who wore polka dots in Harajuku, according to FASHIONSNAP?</w:t>
      </w:r>
    </w:p>
    <w:p>
      <w:pPr>
        <w:spacing w:after="100" w:line="300"/>
        <w:ind w:left="360"/>
      </w:pPr>
      <w:r>
        <w:rPr>
          <w:rFonts w:ascii="Arial" w:eastAsia="Yu Gothic" w:hAnsi="Arial"/>
          <w:sz w:val="22"/>
          <w:szCs w:val="22"/>
        </w:rPr>
        <w:t xml:space="preserve">A. Mostly men　　B. Almost only women　　C. Mostly children　　D. Men and women equally</w:t>
      </w:r>
    </w:p>
    <w:p>
      <w:pPr>
        <w:spacing w:after="40" w:line="300"/>
      </w:pPr>
      <w:r>
        <w:rPr>
          <w:rFonts w:ascii="Arial" w:eastAsia="Yu Gothic" w:hAnsi="Arial"/>
          <w:sz w:val="22"/>
          <w:szCs w:val="22"/>
        </w:rPr>
        <w:t xml:space="preserve">(5) What came first in the September survey?</w:t>
      </w:r>
    </w:p>
    <w:p>
      <w:pPr>
        <w:spacing w:after="100" w:line="300"/>
        <w:ind w:left="360"/>
      </w:pPr>
      <w:r>
        <w:rPr>
          <w:rFonts w:ascii="Arial" w:eastAsia="Yu Gothic" w:hAnsi="Arial"/>
          <w:sz w:val="22"/>
          <w:szCs w:val="22"/>
        </w:rPr>
        <w:t xml:space="preserve">A. Polka dots　　B. Stripes　　C. A video diary app　　D. Angel wings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Mynavi released its ranking of popular goods in June.</w:t>
      </w:r>
    </w:p>
    <w:p>
      <w:pPr>
        <w:spacing w:after="100" w:line="300"/>
      </w:pPr>
      <w:r>
        <w:rPr>
          <w:rFonts w:ascii="Arial" w:eastAsia="Yu Gothic" w:hAnsi="Arial"/>
          <w:sz w:val="22"/>
          <w:szCs w:val="22"/>
        </w:rPr>
        <w:t xml:space="preserve">(2) (     ) Most of the dots this spring were white on black.</w:t>
      </w:r>
    </w:p>
    <w:p>
      <w:pPr>
        <w:spacing w:after="100" w:line="300"/>
      </w:pPr>
      <w:r>
        <w:rPr>
          <w:rFonts w:ascii="Arial" w:eastAsia="Yu Gothic" w:hAnsi="Arial"/>
          <w:sz w:val="22"/>
          <w:szCs w:val="22"/>
        </w:rPr>
        <w:t xml:space="preserve">(3) (     ) By June, polka dots were spreading to bags and other accessories.</w:t>
      </w:r>
    </w:p>
    <w:p>
      <w:pPr>
        <w:spacing w:after="100" w:line="300"/>
      </w:pPr>
      <w:r>
        <w:rPr>
          <w:rFonts w:ascii="Arial" w:eastAsia="Yu Gothic" w:hAnsi="Arial"/>
          <w:sz w:val="22"/>
          <w:szCs w:val="22"/>
        </w:rPr>
        <w:t xml:space="preserve">(4) (     ) Polka dots came first in the September survey of high school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retro / surveys / inspired / featured / pattern / comeback ]</w:t>
      </w:r>
    </w:p>
    <w:p>
      <w:pPr>
        <w:spacing w:after="100" w:line="300"/>
      </w:pPr>
      <w:r>
        <w:rPr>
          <w:rFonts w:ascii="Arial" w:eastAsia="Yu Gothic" w:hAnsi="Arial"/>
          <w:sz w:val="22"/>
          <w:szCs w:val="22"/>
        </w:rPr>
        <w:t xml:space="preserve">(1) Its earlier reports on the _____ date back to 1991 and 1993.</w:t>
      </w:r>
    </w:p>
    <w:p>
      <w:pPr>
        <w:spacing w:after="100" w:line="300"/>
      </w:pPr>
      <w:r>
        <w:rPr>
          <w:rFonts w:ascii="Arial" w:eastAsia="Yu Gothic" w:hAnsi="Arial"/>
          <w:sz w:val="22"/>
          <w:szCs w:val="22"/>
        </w:rPr>
        <w:t xml:space="preserve">(2) Polka dots have made a _____ this year as a major fashion trend among Japanese teenagers.</w:t>
      </w:r>
    </w:p>
    <w:p>
      <w:pPr>
        <w:spacing w:after="100" w:line="300"/>
      </w:pPr>
      <w:r>
        <w:rPr>
          <w:rFonts w:ascii="Arial" w:eastAsia="Yu Gothic" w:hAnsi="Arial"/>
          <w:sz w:val="22"/>
          <w:szCs w:val="22"/>
        </w:rPr>
        <w:t xml:space="preserve">(3) In a report published in July, it made polka dots a _____ item for the first time in more than 30 years.</w:t>
      </w:r>
    </w:p>
    <w:p>
      <w:pPr>
        <w:spacing w:after="100" w:line="300"/>
      </w:pPr>
      <w:r>
        <w:rPr>
          <w:rFonts w:ascii="Arial" w:eastAsia="Yu Gothic" w:hAnsi="Arial"/>
          <w:sz w:val="22"/>
          <w:szCs w:val="22"/>
        </w:rPr>
        <w:t xml:space="preserve">(4) Several _____ and a long-running street report have picked up the change.</w:t>
      </w:r>
    </w:p>
    <w:p>
      <w:pPr>
        <w:spacing w:after="100" w:line="300"/>
      </w:pPr>
      <w:r>
        <w:rPr>
          <w:rFonts w:ascii="Arial" w:eastAsia="Yu Gothic" w:hAnsi="Arial"/>
          <w:sz w:val="22"/>
          <w:szCs w:val="22"/>
        </w:rPr>
        <w:t xml:space="preserve">(5) The style has a _____ and romantic mood, with stars and angel wings among its common designs.</w:t>
      </w:r>
    </w:p>
    <w:p>
      <w:pPr>
        <w:spacing w:after="100" w:line="300"/>
      </w:pPr>
      <w:r>
        <w:rPr>
          <w:rFonts w:ascii="Arial" w:eastAsia="Yu Gothic" w:hAnsi="Arial"/>
          <w:sz w:val="22"/>
          <w:szCs w:val="22"/>
        </w:rPr>
        <w:t xml:space="preserve">(6) Mynavi said the boom grew out of Wishcore, a look _____ by the world of the K-pop group NCT WISH.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worn / it / by / women / stripes, / almost / Unlike / only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still / after / Polka / summer / on / the / dots / lists / teenagers' / were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 / results / company / released / October / The / on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teen trends this year come from the past, such as the Heisei era. Why do you think young people like old styles?（今年の10代の流行には、平成のころなど昔から来たものがたくさんあります。若い人が昔のスタイルを好きになるのはなぜだと思いますか。）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K-pop groups and social media change what you wear? Give an example and your reasons.（K-POPのグループやSNSは、あなたの着る服に影響していますか。例と理由をあげて答えましょう。）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pattern  (2) comeback  (3) featured  (4) surveys  (5) retro  (6) inspired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Unlike stripes, it was worn almost only by women.</w:t>
      </w:r>
    </w:p>
    <w:p>
      <w:pPr>
        <w:spacing w:after="100" w:line="300"/>
        <w:ind w:left="360"/>
      </w:pPr>
      <w:r>
        <w:rPr>
          <w:rFonts w:ascii="Arial" w:eastAsia="Yu Gothic" w:hAnsi="Arial"/>
          <w:sz w:val="22"/>
          <w:szCs w:val="22"/>
        </w:rPr>
        <w:t xml:space="preserve">(2) Polka dots were still on teenagers' lists after the summer.</w:t>
      </w:r>
    </w:p>
    <w:p>
      <w:pPr>
        <w:spacing w:after="100" w:line="300"/>
        <w:ind w:left="360"/>
      </w:pPr>
      <w:r>
        <w:rPr>
          <w:rFonts w:ascii="Arial" w:eastAsia="Yu Gothic" w:hAnsi="Arial"/>
          <w:sz w:val="22"/>
          <w:szCs w:val="22"/>
        </w:rPr>
        <w:t xml:space="preserve">(3) The company released the results on October 2.</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水玉もようが今年、日本の10代のあいだで大きなファッションの流行として復活しています。いくつもの調査や、長く続いているストリートの報告が、この変化をとらえています。</w:t>
      </w:r>
    </w:p>
    <w:p>
      <w:pPr>
        <w:spacing w:after="100" w:line="340"/>
      </w:pPr>
      <w:r>
        <w:rPr>
          <w:rFonts w:ascii="Arial" w:eastAsia="Yu Gothic" w:hAnsi="Arial"/>
          <w:sz w:val="22"/>
          <w:szCs w:val="22"/>
        </w:rPr>
        <w:t xml:space="preserve">2  日本の会社マイナビは、4月16日から30日にかけて、13歳から19歳の女子610人を調査しました。6月に発表された人気のモノのランキングで、ドット柄のアイテムは8位に入りました。マイナビによると、このブームは、K-POPグループ NCT WISH の世界観から生まれた「ウィッシュコア」というスタイルから広がりました。このスタイルにはレトロでロマンチックな雰囲気があり、星や天使の羽がよく使われるデザインです。</w:t>
      </w:r>
    </w:p>
    <w:p>
      <w:pPr>
        <w:spacing w:after="100" w:line="340"/>
      </w:pPr>
      <w:r>
        <w:rPr>
          <w:rFonts w:ascii="Arial" w:eastAsia="Yu Gothic" w:hAnsi="Arial"/>
          <w:sz w:val="22"/>
          <w:szCs w:val="22"/>
        </w:rPr>
        <w:t xml:space="preserve">3  ファッションニュースサイトの FASHIONSNAP は、東京の、原宿の街で人々が何を着ているかを定期的に記録しています。7月に公開したリポートで、同サイトは30年以上ぶりに水玉もようを注目のアイテムとして取り上げました。このもようについての以前のリポートは、1991年と1993年にさかのぼります。同サイトによると、今春の水玉は、多くが白地に黒でした。</w:t>
      </w:r>
    </w:p>
    <w:p>
      <w:pPr>
        <w:spacing w:after="100" w:line="340"/>
      </w:pPr>
      <w:r>
        <w:rPr>
          <w:rFonts w:ascii="Arial" w:eastAsia="Yu Gothic" w:hAnsi="Arial"/>
          <w:sz w:val="22"/>
          <w:szCs w:val="22"/>
        </w:rPr>
        <w:t xml:space="preserve">4  水玉はブラウスやワンピース、スカート、ぴったりした薄手のトップスに見られ、6月にはバッグなどの小物にも広がっていました。ボーダー（しまもよう）とちがって、着ていたのはほとんどが女性でした。FASHIONSNAP は、この流行を、ストリートに広がる少女らしい雰囲気と結びつけて説明しました。</w:t>
      </w:r>
    </w:p>
    <w:p>
      <w:pPr>
        <w:spacing w:after="100" w:line="340"/>
      </w:pPr>
      <w:r>
        <w:rPr>
          <w:rFonts w:ascii="Arial" w:eastAsia="Yu Gothic" w:hAnsi="Arial"/>
          <w:sz w:val="22"/>
          <w:szCs w:val="22"/>
        </w:rPr>
        <w:t xml:space="preserve">5  夏が終わっても、水玉もようは10代の流行のリストに入っていました。9月15日から21日にかけて、調査会社が15歳から18歳の高校生200人に、何が流行っているかをたずねました。ドット柄は3.1％で4位に並びました。1位は、動画で日記を作るアプリ「setlog」で、33.9％でした。同社は10月2日に結果を発表し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語句）</w:t>
      </w:r>
    </w:p>
    <w:p>
      <w:pPr>
        <w:spacing w:after="100" w:line="300"/>
      </w:pPr>
      <w:r>
        <w:rPr>
          <w:rFonts w:ascii="Arial" w:eastAsia="Yu Gothic" w:hAnsi="Arial"/>
          <w:sz w:val="22"/>
          <w:szCs w:val="22"/>
        </w:rPr>
        <w:t xml:space="preserve">過去分詞が語句をともなって、うしろから名詞を説明する。「〜された…」「〜と呼ばれる…」の意味。本文の a look inspired by the world of the K-pop group は「K-POPグループの世界観から着想を得たスタイル」、a video diary app called setlog は「setlog と呼ばれる動画日記アプリ」。</w:t>
      </w:r>
    </w:p>
    <w:p>
      <w:pPr>
        <w:spacing w:after="100" w:line="300"/>
        <w:ind w:left="360"/>
      </w:pPr>
      <w:r>
        <w:rPr>
          <w:rFonts w:ascii="Arial" w:eastAsia="Yu Gothic" w:hAnsi="Arial"/>
          <w:sz w:val="22"/>
          <w:szCs w:val="22"/>
        </w:rPr>
        <w:t xml:space="preserve">This is a bag made in Italy.（これはイタリアで作られたバッグです。）</w:t>
      </w:r>
    </w:p>
    <w:p>
      <w:pPr>
        <w:spacing w:after="100" w:line="300"/>
        <w:ind w:left="360"/>
      </w:pPr>
      <w:r>
        <w:rPr>
          <w:rFonts w:ascii="Arial" w:eastAsia="Yu Gothic" w:hAnsi="Arial"/>
          <w:sz w:val="22"/>
          <w:szCs w:val="22"/>
        </w:rPr>
        <w:t xml:space="preserve">I have a cat called Momo.（私はモモという名前のネコを飼っている。）</w:t>
      </w:r>
    </w:p>
    <w:p>
      <w:pPr>
        <w:spacing w:after="0" w:line="300"/>
      </w:pPr>
      <w:r>
        <w:rPr>
          <w:rFonts w:ascii="Arial" w:eastAsia="Yu Gothic" w:hAnsi="Arial"/>
          <w:color w:val="666666"/>
          <w:sz w:val="16"/>
          <w:szCs w:val="16"/>
        </w:rPr>
        <w:t xml:space="preserve">出典：マイナビ（マーケティング・広報ラボ）、FASHIONSNAP、PR TIMES（株式会社アイ・エヌ・ジー）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ドット柄（水玉）が10代に流行中　原宿のファッション調査で30年以上ぶりに主役（高校生版ワークシート）</dc:title>
  <dc:creator>時事英語ジュニア</dc:creator>
  <cp:lastModifiedBy>Un-named</cp:lastModifiedBy>
  <cp:revision>1</cp:revision>
  <dcterms:created xsi:type="dcterms:W3CDTF">2026-10-14T20:15:57.450Z</dcterms:created>
  <dcterms:modified xsi:type="dcterms:W3CDTF">2026-10-14T20:15:57.450Z</dcterms:modified>
</cp:coreProperties>
</file>

<file path=docProps/custom.xml><?xml version="1.0" encoding="utf-8"?>
<Properties xmlns="http://schemas.openxmlformats.org/officeDocument/2006/custom-properties" xmlns:vt="http://schemas.openxmlformats.org/officeDocument/2006/docPropsVTypes"/>
</file>