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マーラータン専門店が半年で273店オープン　去年1年分をこえるブーム</w:t>
      </w:r>
    </w:p>
    <w:p>
      <w:pPr>
        <w:spacing w:after="200" w:line="300"/>
      </w:pPr>
      <w:r>
        <w:rPr>
          <w:rFonts w:ascii="Arial" w:eastAsia="Yu Gothic" w:hAnsi="Arial"/>
          <w:b/>
          <w:bCs/>
          <w:color w:val="0B7CC1"/>
          <w:sz w:val="26"/>
          <w:szCs w:val="26"/>
        </w:rPr>
        <w:t xml:space="preserve">Malatang Boom Spreads Across Japan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More specialty shops selling malatang opened in Japan in the first six months of this year than in all of last year, a data company said in September. Malatang is a spicy soup that comes from the Sichuan region of China. At specialty shops, customers pick their own ingredients, such as glass noodles and vegetables, and the staff cook them in the broth.</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data company Review counted new shops using public records from local governments. It found that 273 malatang specialty shops opened from January to June, compared with 225 in the whole of 2025. More than 40 shops opened every month from February to June. In 2022, the number for the full year was only 21.</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rise stands out because the number of new Chinese restaurants overall is falling. New Chinese restaurants dropped from 1,361 in 2022 to 1,059 in 2025, while malatang's share of them grew from 1.5 percent to 21.2 percent.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boom has also spread beyond big cities. Of the 273 shops that opened this year, 165, or about 60 percent, are outside the greater Tokyo area.</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 food business consultant wrote in June that the soup is especially popular with young women. He said the fun of choosing ingredients is a key reason for its success. Malatang also appeared among 50 nominees for a buzzword award based on a survey of about 1,000 junior high and high school girls. The cooking website Foodist Service also named it the top food word of the first half of 2026.</w:t>
      </w:r>
    </w:p>
    <w:p>
      <w:pPr>
        <w:spacing w:after="120" w:line="300"/>
      </w:pPr>
      <w:r>
        <w:rPr>
          <w:rFonts w:ascii="Arial" w:eastAsia="Yu Gothic" w:hAnsi="Arial"/>
          <w:color w:val="555555"/>
          <w:sz w:val="18"/>
          <w:szCs w:val="18"/>
        </w:rPr>
        <w:t xml:space="preserve">音声・ゲーム：https://www.haradaeigo.com/jijieigo-junior/news/2026-10-13-malatang-shop-boom/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specialty（B2）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専門の　selling or making only one kind of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ingredients（B1）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材料、（料理の）具　the foods you use to make a dish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broth（外）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スープ、だし　a thin soup made by cooking meat or vegetables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counted（A2）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数えた　found out how many things there are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compared with（A2）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〜と比べて　when you look at two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stands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目立つ　is easy to notice because it is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overall（B2）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全体で（は）　when you think about all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割合、占める分　the part of a total that belongs to one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beyond（A2）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〜をこえて、〜の向こうへ　farther than a certain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nominees（B2）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候補（にあがった人・もの）　people or things chosen as possible prize winners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malatang specialty shops opened in the whole of 2025?</w:t>
      </w:r>
    </w:p>
    <w:p>
      <w:pPr>
        <w:spacing w:after="100" w:line="300"/>
        <w:ind w:left="360"/>
      </w:pPr>
      <w:r>
        <w:rPr>
          <w:rFonts w:ascii="Arial" w:eastAsia="Yu Gothic" w:hAnsi="Arial"/>
          <w:sz w:val="22"/>
          <w:szCs w:val="22"/>
        </w:rPr>
        <w:t xml:space="preserve">A. 21　　B. 165　　C. 225　　D. 273</w:t>
      </w:r>
    </w:p>
    <w:p>
      <w:pPr>
        <w:spacing w:after="40" w:line="300"/>
      </w:pPr>
      <w:r>
        <w:rPr>
          <w:rFonts w:ascii="Arial" w:eastAsia="Yu Gothic" w:hAnsi="Arial"/>
          <w:sz w:val="22"/>
          <w:szCs w:val="22"/>
        </w:rPr>
        <w:t xml:space="preserve">(2) What happened to the number of new Chinese restaurants overall from 2022 to 2025?</w:t>
      </w:r>
    </w:p>
    <w:p>
      <w:pPr>
        <w:spacing w:after="100" w:line="300"/>
        <w:ind w:left="360"/>
      </w:pPr>
      <w:r>
        <w:rPr>
          <w:rFonts w:ascii="Arial" w:eastAsia="Yu Gothic" w:hAnsi="Arial"/>
          <w:sz w:val="22"/>
          <w:szCs w:val="22"/>
        </w:rPr>
        <w:t xml:space="preserve">A. It fell.　　B. It doubled.　　C. It stayed the same.　　D. It grew to 21.2 percent.</w:t>
      </w:r>
    </w:p>
    <w:p>
      <w:pPr>
        <w:spacing w:after="40" w:line="300"/>
      </w:pPr>
      <w:r>
        <w:rPr>
          <w:rFonts w:ascii="Arial" w:eastAsia="Yu Gothic" w:hAnsi="Arial"/>
          <w:sz w:val="22"/>
          <w:szCs w:val="22"/>
        </w:rPr>
        <w:t xml:space="preserve">(3) How many of this year's new shops are outside the greater Tokyo area?</w:t>
      </w:r>
    </w:p>
    <w:p>
      <w:pPr>
        <w:spacing w:after="100" w:line="300"/>
        <w:ind w:left="360"/>
      </w:pPr>
      <w:r>
        <w:rPr>
          <w:rFonts w:ascii="Arial" w:eastAsia="Yu Gothic" w:hAnsi="Arial"/>
          <w:sz w:val="22"/>
          <w:szCs w:val="22"/>
        </w:rPr>
        <w:t xml:space="preserve">A. 40　　B. 165　　C. 273　　D. 1,059</w:t>
      </w:r>
    </w:p>
    <w:p>
      <w:pPr>
        <w:spacing w:after="40" w:line="300"/>
      </w:pPr>
      <w:r>
        <w:rPr>
          <w:rFonts w:ascii="Arial" w:eastAsia="Yu Gothic" w:hAnsi="Arial"/>
          <w:sz w:val="22"/>
          <w:szCs w:val="22"/>
        </w:rPr>
        <w:t xml:space="preserve">(4) According to the consultant, what is a key reason for malatang's success?</w:t>
      </w:r>
    </w:p>
    <w:p>
      <w:pPr>
        <w:spacing w:after="100" w:line="300"/>
        <w:ind w:left="360"/>
      </w:pPr>
      <w:r>
        <w:rPr>
          <w:rFonts w:ascii="Arial" w:eastAsia="Yu Gothic" w:hAnsi="Arial"/>
          <w:sz w:val="22"/>
          <w:szCs w:val="22"/>
        </w:rPr>
        <w:t xml:space="preserve">A. Its low price　　B. Its long history　　C. Its large shops　　D. The fun of choosing ingredients</w:t>
      </w:r>
    </w:p>
    <w:p>
      <w:pPr>
        <w:spacing w:after="40" w:line="300"/>
      </w:pPr>
      <w:r>
        <w:rPr>
          <w:rFonts w:ascii="Arial" w:eastAsia="Yu Gothic" w:hAnsi="Arial"/>
          <w:sz w:val="22"/>
          <w:szCs w:val="22"/>
        </w:rPr>
        <w:t xml:space="preserve">(5) What did Foodist Service do?</w:t>
      </w:r>
    </w:p>
    <w:p>
      <w:pPr>
        <w:spacing w:after="100" w:line="300"/>
        <w:ind w:left="360"/>
      </w:pPr>
      <w:r>
        <w:rPr>
          <w:rFonts w:ascii="Arial" w:eastAsia="Yu Gothic" w:hAnsi="Arial"/>
          <w:sz w:val="22"/>
          <w:szCs w:val="22"/>
        </w:rPr>
        <w:t xml:space="preserve">A. It opened 273 shops.　　B. It counted public records.　　C. It named malatang the top food word of the first half of 2026.　　D. It surveyed 1,000 girls.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More than 40 malatang shops opened every month from February to June.</w:t>
      </w:r>
    </w:p>
    <w:p>
      <w:pPr>
        <w:spacing w:after="100" w:line="300"/>
      </w:pPr>
      <w:r>
        <w:rPr>
          <w:rFonts w:ascii="Arial" w:eastAsia="Yu Gothic" w:hAnsi="Arial"/>
          <w:sz w:val="22"/>
          <w:szCs w:val="22"/>
        </w:rPr>
        <w:t xml:space="preserve">(2) (     ) Most of this year's new shops are in the greater Tokyo area.</w:t>
      </w:r>
    </w:p>
    <w:p>
      <w:pPr>
        <w:spacing w:after="100" w:line="300"/>
      </w:pPr>
      <w:r>
        <w:rPr>
          <w:rFonts w:ascii="Arial" w:eastAsia="Yu Gothic" w:hAnsi="Arial"/>
          <w:sz w:val="22"/>
          <w:szCs w:val="22"/>
        </w:rPr>
        <w:t xml:space="preserve">(3) (     ) Malatang's share of new Chinese restaurants grew from 1.5 percent to 21.2 percent.</w:t>
      </w:r>
    </w:p>
    <w:p>
      <w:pPr>
        <w:spacing w:after="100" w:line="300"/>
      </w:pPr>
      <w:r>
        <w:rPr>
          <w:rFonts w:ascii="Arial" w:eastAsia="Yu Gothic" w:hAnsi="Arial"/>
          <w:sz w:val="22"/>
          <w:szCs w:val="22"/>
        </w:rPr>
        <w:t xml:space="preserve">(4) (     ) The consultant said malatang is especially popular with older men.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beyond / ingredients / share / overall / specialty / counted ]</w:t>
      </w:r>
    </w:p>
    <w:p>
      <w:pPr>
        <w:spacing w:after="100" w:line="300"/>
      </w:pPr>
      <w:r>
        <w:rPr>
          <w:rFonts w:ascii="Arial" w:eastAsia="Yu Gothic" w:hAnsi="Arial"/>
          <w:sz w:val="22"/>
          <w:szCs w:val="22"/>
        </w:rPr>
        <w:t xml:space="preserve">(1) New Chinese restaurants dropped from 1,361 in 2022 to 1,059 in 2025, while malatang's _____ of them grew from 1.5 percent to 21.2 percent.</w:t>
      </w:r>
    </w:p>
    <w:p>
      <w:pPr>
        <w:spacing w:after="100" w:line="300"/>
      </w:pPr>
      <w:r>
        <w:rPr>
          <w:rFonts w:ascii="Arial" w:eastAsia="Yu Gothic" w:hAnsi="Arial"/>
          <w:sz w:val="22"/>
          <w:szCs w:val="22"/>
        </w:rPr>
        <w:t xml:space="preserve">(2) The rise stands out because the number of new Chinese restaurants _____ is falling.</w:t>
      </w:r>
    </w:p>
    <w:p>
      <w:pPr>
        <w:spacing w:after="100" w:line="300"/>
      </w:pPr>
      <w:r>
        <w:rPr>
          <w:rFonts w:ascii="Arial" w:eastAsia="Yu Gothic" w:hAnsi="Arial"/>
          <w:sz w:val="22"/>
          <w:szCs w:val="22"/>
        </w:rPr>
        <w:t xml:space="preserve">(3) The data company Review _____ new shops using public records from local governments.</w:t>
      </w:r>
    </w:p>
    <w:p>
      <w:pPr>
        <w:spacing w:after="100" w:line="300"/>
      </w:pPr>
      <w:r>
        <w:rPr>
          <w:rFonts w:ascii="Arial" w:eastAsia="Yu Gothic" w:hAnsi="Arial"/>
          <w:sz w:val="22"/>
          <w:szCs w:val="22"/>
        </w:rPr>
        <w:t xml:space="preserve">(4) More _____ shops selling malatang opened in Japan in the first six months of this year than in all of last year, a data company said in September.</w:t>
      </w:r>
    </w:p>
    <w:p>
      <w:pPr>
        <w:spacing w:after="100" w:line="300"/>
      </w:pPr>
      <w:r>
        <w:rPr>
          <w:rFonts w:ascii="Arial" w:eastAsia="Yu Gothic" w:hAnsi="Arial"/>
          <w:sz w:val="22"/>
          <w:szCs w:val="22"/>
        </w:rPr>
        <w:t xml:space="preserve">(5) The boom has also spread _____ big cities.</w:t>
      </w:r>
    </w:p>
    <w:p>
      <w:pPr>
        <w:spacing w:after="100" w:line="300"/>
      </w:pPr>
      <w:r>
        <w:rPr>
          <w:rFonts w:ascii="Arial" w:eastAsia="Yu Gothic" w:hAnsi="Arial"/>
          <w:sz w:val="22"/>
          <w:szCs w:val="22"/>
        </w:rPr>
        <w:t xml:space="preserve">(6) At specialty shops, customers pick their own _____, such as glass noodles and vegetables, and the staff cook them in the broth.</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also / cities / big / beyond / The / boom / spread / has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shops / every / than / 40 / to / from / opened / February / month / June / More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number / In / only / full / for / 21 / the / was / the / year / 2022,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foods from other countries can become popular in Japan so quickly?（外国の食べ物が日本でこんなに早く人気になることがあるのは、なぜだと思いますか。）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people say food trends end quickly. Do you think the malatang boom will last? Give your reasons.（食べ物のブームはすぐに終わると言う人もいます。マーラータンのブームは続くと思いますか。理由も答えましょう。）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share  (2) overall  (3) counted  (4) specialty  (5) beyond  (6) ingredients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boom has also spread beyond big cities.</w:t>
      </w:r>
    </w:p>
    <w:p>
      <w:pPr>
        <w:spacing w:after="100" w:line="300"/>
        <w:ind w:left="360"/>
      </w:pPr>
      <w:r>
        <w:rPr>
          <w:rFonts w:ascii="Arial" w:eastAsia="Yu Gothic" w:hAnsi="Arial"/>
          <w:sz w:val="22"/>
          <w:szCs w:val="22"/>
        </w:rPr>
        <w:t xml:space="preserve">(2) More than 40 shops opened every month from February to June.</w:t>
      </w:r>
    </w:p>
    <w:p>
      <w:pPr>
        <w:spacing w:after="100" w:line="300"/>
        <w:ind w:left="360"/>
      </w:pPr>
      <w:r>
        <w:rPr>
          <w:rFonts w:ascii="Arial" w:eastAsia="Yu Gothic" w:hAnsi="Arial"/>
          <w:sz w:val="22"/>
          <w:szCs w:val="22"/>
        </w:rPr>
        <w:t xml:space="preserve">(3) In 2022, the number for the full year was only 21.</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マーラータンを出す専門店が、今年の最初の半年で、去年1年間よりも多くオープンしたと、データ会社が9月に発表しました。マーラータンは、中国の四川地方で生まれた辛いスープ料理です。専門店では、お客さんが春雨や野菜などの具を自分で選び、店の人がそれをスープで煮ます。</w:t>
      </w:r>
    </w:p>
    <w:p>
      <w:pPr>
        <w:spacing w:after="100" w:line="340"/>
      </w:pPr>
      <w:r>
        <w:rPr>
          <w:rFonts w:ascii="Arial" w:eastAsia="Yu Gothic" w:hAnsi="Arial"/>
          <w:sz w:val="22"/>
          <w:szCs w:val="22"/>
        </w:rPr>
        <w:t xml:space="preserve">2  データ会社のReviewは、自治体などの公的な記録をもとに、新しいお店の数を数えました。その結果、1月から6月にマーラータンの専門店が273店オープンしていて、2025年1年間の225店を上回りました。2月から6月までは、毎月40店以上がオープンしました。2022年は、1年間でたった21店でした。</w:t>
      </w:r>
    </w:p>
    <w:p>
      <w:pPr>
        <w:spacing w:after="100" w:line="340"/>
      </w:pPr>
      <w:r>
        <w:rPr>
          <w:rFonts w:ascii="Arial" w:eastAsia="Yu Gothic" w:hAnsi="Arial"/>
          <w:sz w:val="22"/>
          <w:szCs w:val="22"/>
        </w:rPr>
        <w:t xml:space="preserve">3  この増え方が目立つのは、中華料理の店全体では、新しくできる数が減っているからです。新しくできた中華料理の店は、2022年の1361店から2025年には1059店に減りましたが、その中でマーラータンの店が占める割合は1.5％から21.2％に増えました。</w:t>
      </w:r>
    </w:p>
    <w:p>
      <w:pPr>
        <w:spacing w:after="100" w:line="340"/>
      </w:pPr>
      <w:r>
        <w:rPr>
          <w:rFonts w:ascii="Arial" w:eastAsia="Yu Gothic" w:hAnsi="Arial"/>
          <w:sz w:val="22"/>
          <w:szCs w:val="22"/>
        </w:rPr>
        <w:t xml:space="preserve">4  ブームは大都市の外にも広がっています。今年オープンした273店のうち、約60％にあたる165店は首都圏の外にあります。</w:t>
      </w:r>
    </w:p>
    <w:p>
      <w:pPr>
        <w:spacing w:after="100" w:line="340"/>
      </w:pPr>
      <w:r>
        <w:rPr>
          <w:rFonts w:ascii="Arial" w:eastAsia="Yu Gothic" w:hAnsi="Arial"/>
          <w:sz w:val="22"/>
          <w:szCs w:val="22"/>
        </w:rPr>
        <w:t xml:space="preserve">5  外食ビジネスのコンサルタントは6月、マーラータンは特に若い女性に人気だと書きました。人気の大きな理由は、具を選ぶ楽しさにあるとも述べています。マーラータンは、女子中高生約1000人の調査をもとにした流行語大賞の、候補50語にも入りました。料理サイトの「フーディストサービス」も、2026年上半期のトレンド料理ワードの大賞に選びました。</w:t>
      </w:r>
    </w:p>
    <w:p>
      <w:pPr>
        <w:pBdr>
          <w:bottom w:val="single" w:color="0B7CC1" w:sz="8" w:space="2"/>
        </w:pBdr>
        <w:spacing w:after="120" w:before="260"/>
      </w:pPr>
      <w:r>
        <w:rPr>
          <w:rFonts w:ascii="Arial" w:eastAsia="Yu Gothic" w:hAnsi="Arial"/>
          <w:b/>
          <w:bCs/>
          <w:color w:val="0B7CC1"/>
          <w:sz w:val="24"/>
          <w:szCs w:val="24"/>
        </w:rPr>
        <w:t xml:space="preserve">文法ポイント：現在分詞の後置修飾（名詞 + ～ing ...）</w:t>
      </w:r>
    </w:p>
    <w:p>
      <w:pPr>
        <w:spacing w:after="100" w:line="300"/>
      </w:pPr>
      <w:r>
        <w:rPr>
          <w:rFonts w:ascii="Arial" w:eastAsia="Yu Gothic" w:hAnsi="Arial"/>
          <w:sz w:val="22"/>
          <w:szCs w:val="22"/>
        </w:rPr>
        <w:t xml:space="preserve">～ing で始まる語のまとまりが、うしろから前の名詞を説明する。本文の specialty shops selling malatang は「マーラータンを売っている専門店」という意味。関係代名詞を使って specialty shops that sell malatang と言いかえられる。</w:t>
      </w:r>
    </w:p>
    <w:p>
      <w:pPr>
        <w:spacing w:after="100" w:line="300"/>
        <w:ind w:left="360"/>
      </w:pPr>
      <w:r>
        <w:rPr>
          <w:rFonts w:ascii="Arial" w:eastAsia="Yu Gothic" w:hAnsi="Arial"/>
          <w:sz w:val="22"/>
          <w:szCs w:val="22"/>
        </w:rPr>
        <w:t xml:space="preserve">The boy playing the piano is my brother.（ピアノをひいている男の子は私の弟です。）</w:t>
      </w:r>
    </w:p>
    <w:p>
      <w:pPr>
        <w:spacing w:after="100" w:line="300"/>
        <w:ind w:left="360"/>
      </w:pPr>
      <w:r>
        <w:rPr>
          <w:rFonts w:ascii="Arial" w:eastAsia="Yu Gothic" w:hAnsi="Arial"/>
          <w:sz w:val="22"/>
          <w:szCs w:val="22"/>
        </w:rPr>
        <w:t xml:space="preserve">I know a café selling great pancakes.（おいしいパンケーキを出しているカフェを知っている。）</w:t>
      </w:r>
    </w:p>
    <w:p>
      <w:pPr>
        <w:spacing w:after="0" w:line="300"/>
      </w:pPr>
      <w:r>
        <w:rPr>
          <w:rFonts w:ascii="Arial" w:eastAsia="Yu Gothic" w:hAnsi="Arial"/>
          <w:color w:val="666666"/>
          <w:sz w:val="16"/>
          <w:szCs w:val="16"/>
        </w:rPr>
        <w:t xml:space="preserve">出典：ORICON NEWS（株式会社Reviewのプレスリリース）、マネー現代（講談社）、週刊女性PRIME、Web担当者Forum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マーラータン専門店が半年で273店オープン　去年1年分をこえるブーム（高校生版ワークシート）</dc:title>
  <dc:creator>時事英語ジュニア</dc:creator>
  <cp:lastModifiedBy>Un-named</cp:lastModifiedBy>
  <cp:revision>1</cp:revision>
  <dcterms:created xsi:type="dcterms:W3CDTF">2026-10-14T20:15:57.691Z</dcterms:created>
  <dcterms:modified xsi:type="dcterms:W3CDTF">2026-10-14T20:15:57.691Z</dcterms:modified>
</cp:coreProperties>
</file>

<file path=docProps/custom.xml><?xml version="1.0" encoding="utf-8"?>
<Properties xmlns="http://schemas.openxmlformats.org/officeDocument/2006/custom-properties" xmlns:vt="http://schemas.openxmlformats.org/officeDocument/2006/docPropsVTypes"/>
</file>