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頭が良くなる食べ物はある？朝ごはんと成績の関係、米国2万人の調査でわかったこと</w:t>
      </w:r>
    </w:p>
    <w:p>
      <w:pPr>
        <w:spacing w:after="200" w:line="300"/>
      </w:pPr>
      <w:r>
        <w:rPr>
          <w:rFonts w:ascii="Arial" w:eastAsia="Yu Gothic" w:hAnsi="Arial"/>
          <w:b/>
          <w:bCs/>
          <w:color w:val="0B7CC1"/>
          <w:sz w:val="26"/>
          <w:szCs w:val="26"/>
        </w:rPr>
        <w:t xml:space="preserve">Breakfast and Good Grades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with good grades are less likely to skip breakfast, a large U.S. study found. The Centers for Disease Control and Prevention (CDC) published the study in 2024.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More than 20,000 high school students answered a national survey in 2023. About 18 percent did not eat breakfast at all in the past week. That is almost one in five students. Students who got mostly A's and B's were less likely to be in this group.</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Japan has similar data from its 2024 national test. Students who always ate breakfast scored about 15 points higher in each subject. They were compared with students who never ate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These studies show a link, but they do not prove that breakfast makes you smarter. The CDC team said the survey could not show which comes first. The report suggested that schools serve breakfast in classrooms, too.</w:t>
      </w:r>
    </w:p>
    <w:p>
      <w:pPr>
        <w:spacing w:after="120" w:line="300"/>
      </w:pPr>
      <w:r>
        <w:rPr>
          <w:rFonts w:ascii="Arial" w:eastAsia="Yu Gothic" w:hAnsi="Arial"/>
          <w:color w:val="555555"/>
          <w:sz w:val="18"/>
          <w:szCs w:val="18"/>
        </w:rPr>
        <w:t xml:space="preserve">音声・ゲーム：https://www.haradaeigo.com/jijieigo-junior/news/2026-10-13-breakfast-grades-study/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　marks that show how well you do at school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（食事などを）抜く、とばす　to not do something you usually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（アンケートの）調査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national（A2）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全国の、国の　about or for a whole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点をとった　got a number of points on a 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subject（A1）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教科、科目　something you study at school, like math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くらべた　looked at two things to see how they are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published the U.S. study?</w:t>
      </w:r>
    </w:p>
    <w:p>
      <w:pPr>
        <w:spacing w:after="100" w:line="300"/>
        <w:ind w:left="360"/>
      </w:pPr>
      <w:r>
        <w:rPr>
          <w:rFonts w:ascii="Arial" w:eastAsia="Yu Gothic" w:hAnsi="Arial"/>
          <w:sz w:val="22"/>
          <w:szCs w:val="22"/>
        </w:rPr>
        <w:t xml:space="preserve">A. The CDC　　B. A school in Japan　　C. A newspaper　　D. A food company</w:t>
      </w:r>
    </w:p>
    <w:p>
      <w:pPr>
        <w:spacing w:after="40" w:line="300"/>
      </w:pPr>
      <w:r>
        <w:rPr>
          <w:rFonts w:ascii="Arial" w:eastAsia="Yu Gothic" w:hAnsi="Arial"/>
          <w:sz w:val="22"/>
          <w:szCs w:val="22"/>
        </w:rPr>
        <w:t xml:space="preserve">(2) How many students answered the survey?</w:t>
      </w:r>
    </w:p>
    <w:p>
      <w:pPr>
        <w:spacing w:after="100" w:line="300"/>
        <w:ind w:left="360"/>
      </w:pPr>
      <w:r>
        <w:rPr>
          <w:rFonts w:ascii="Arial" w:eastAsia="Yu Gothic" w:hAnsi="Arial"/>
          <w:sz w:val="22"/>
          <w:szCs w:val="22"/>
        </w:rPr>
        <w:t xml:space="preserve">A. About 2,000　　B. About 5,000　　C. More than 20,000　　D. More than 200,000</w:t>
      </w:r>
    </w:p>
    <w:p>
      <w:pPr>
        <w:spacing w:after="40" w:line="300"/>
      </w:pPr>
      <w:r>
        <w:rPr>
          <w:rFonts w:ascii="Arial" w:eastAsia="Yu Gothic" w:hAnsi="Arial"/>
          <w:sz w:val="22"/>
          <w:szCs w:val="22"/>
        </w:rPr>
        <w:t xml:space="preserve">(3) What percent did not eat breakfast at all in the past week?</w:t>
      </w:r>
    </w:p>
    <w:p>
      <w:pPr>
        <w:spacing w:after="100" w:line="300"/>
        <w:ind w:left="360"/>
      </w:pPr>
      <w:r>
        <w:rPr>
          <w:rFonts w:ascii="Arial" w:eastAsia="Yu Gothic" w:hAnsi="Arial"/>
          <w:sz w:val="22"/>
          <w:szCs w:val="22"/>
        </w:rPr>
        <w:t xml:space="preserve">A. About 5 percent　　B. About 18 percent　　C. About 50 percent　　D. About 80 percent</w:t>
      </w:r>
    </w:p>
    <w:p>
      <w:pPr>
        <w:spacing w:after="40" w:line="300"/>
      </w:pPr>
      <w:r>
        <w:rPr>
          <w:rFonts w:ascii="Arial" w:eastAsia="Yu Gothic" w:hAnsi="Arial"/>
          <w:sz w:val="22"/>
          <w:szCs w:val="22"/>
        </w:rPr>
        <w:t xml:space="preserve">(4) In Japan's test, how much higher were the scores of students who always ate breakfast?</w:t>
      </w:r>
    </w:p>
    <w:p>
      <w:pPr>
        <w:spacing w:after="100" w:line="300"/>
        <w:ind w:left="360"/>
      </w:pPr>
      <w:r>
        <w:rPr>
          <w:rFonts w:ascii="Arial" w:eastAsia="Yu Gothic" w:hAnsi="Arial"/>
          <w:sz w:val="22"/>
          <w:szCs w:val="22"/>
        </w:rPr>
        <w:t xml:space="preserve">A. About 1 point　　B. About 5 points　　C. About 50 points　　D. About 15 points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U.S. survey was for elementary school students.</w:t>
      </w:r>
    </w:p>
    <w:p>
      <w:pPr>
        <w:spacing w:after="100" w:line="300"/>
      </w:pPr>
      <w:r>
        <w:rPr>
          <w:rFonts w:ascii="Arial" w:eastAsia="Yu Gothic" w:hAnsi="Arial"/>
          <w:sz w:val="22"/>
          <w:szCs w:val="22"/>
        </w:rPr>
        <w:t xml:space="preserve">(2) (     ) Japan has similar data from its 2024 national test.</w:t>
      </w:r>
    </w:p>
    <w:p>
      <w:pPr>
        <w:spacing w:after="100" w:line="300"/>
      </w:pPr>
      <w:r>
        <w:rPr>
          <w:rFonts w:ascii="Arial" w:eastAsia="Yu Gothic" w:hAnsi="Arial"/>
          <w:sz w:val="22"/>
          <w:szCs w:val="22"/>
        </w:rPr>
        <w:t xml:space="preserve">(3) (     ) The studies prove that breakfast makes you smarter.</w:t>
      </w:r>
    </w:p>
    <w:p>
      <w:pPr>
        <w:spacing w:after="100" w:line="300"/>
      </w:pPr>
      <w:r>
        <w:rPr>
          <w:rFonts w:ascii="Arial" w:eastAsia="Yu Gothic" w:hAnsi="Arial"/>
          <w:sz w:val="22"/>
          <w:szCs w:val="22"/>
        </w:rPr>
        <w:t xml:space="preserve">(4) (     ) The report suggested that schools serve breakfast in classrooms.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prove / national / compared / scored / grades / survey ]</w:t>
      </w:r>
    </w:p>
    <w:p>
      <w:pPr>
        <w:spacing w:after="100" w:line="300"/>
      </w:pPr>
      <w:r>
        <w:rPr>
          <w:rFonts w:ascii="Arial" w:eastAsia="Yu Gothic" w:hAnsi="Arial"/>
          <w:sz w:val="22"/>
          <w:szCs w:val="22"/>
        </w:rPr>
        <w:t xml:space="preserve">(1) Students with good _____ are less likely to skip breakfast, a large U.S. study found.</w:t>
      </w:r>
    </w:p>
    <w:p>
      <w:pPr>
        <w:spacing w:after="100" w:line="300"/>
      </w:pPr>
      <w:r>
        <w:rPr>
          <w:rFonts w:ascii="Arial" w:eastAsia="Yu Gothic" w:hAnsi="Arial"/>
          <w:sz w:val="22"/>
          <w:szCs w:val="22"/>
        </w:rPr>
        <w:t xml:space="preserve">(2) Japan has similar data from its 2024 _____ test.</w:t>
      </w:r>
    </w:p>
    <w:p>
      <w:pPr>
        <w:spacing w:after="100" w:line="300"/>
      </w:pPr>
      <w:r>
        <w:rPr>
          <w:rFonts w:ascii="Arial" w:eastAsia="Yu Gothic" w:hAnsi="Arial"/>
          <w:sz w:val="22"/>
          <w:szCs w:val="22"/>
        </w:rPr>
        <w:t xml:space="preserve">(3) These studies show a link, but they do not _____ that breakfast makes you smarter.</w:t>
      </w:r>
    </w:p>
    <w:p>
      <w:pPr>
        <w:spacing w:after="100" w:line="300"/>
      </w:pPr>
      <w:r>
        <w:rPr>
          <w:rFonts w:ascii="Arial" w:eastAsia="Yu Gothic" w:hAnsi="Arial"/>
          <w:sz w:val="22"/>
          <w:szCs w:val="22"/>
        </w:rPr>
        <w:t xml:space="preserve">(4) Students who always ate breakfast _____ about 15 points higher in each subject.</w:t>
      </w:r>
    </w:p>
    <w:p>
      <w:pPr>
        <w:spacing w:after="100" w:line="300"/>
      </w:pPr>
      <w:r>
        <w:rPr>
          <w:rFonts w:ascii="Arial" w:eastAsia="Yu Gothic" w:hAnsi="Arial"/>
          <w:sz w:val="22"/>
          <w:szCs w:val="22"/>
        </w:rPr>
        <w:t xml:space="preserve">(5) More than 20,000 high school students answered a national _____ in 2023.</w:t>
      </w:r>
    </w:p>
    <w:p>
      <w:pPr>
        <w:spacing w:after="100" w:line="300"/>
      </w:pPr>
      <w:r>
        <w:rPr>
          <w:rFonts w:ascii="Arial" w:eastAsia="Yu Gothic" w:hAnsi="Arial"/>
          <w:sz w:val="22"/>
          <w:szCs w:val="22"/>
        </w:rPr>
        <w:t xml:space="preserve">(6) They were _____ with students who never ate it.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That / is / students / almost / five / in / 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has / test / from / similar / Japan / its / data / national / 2024 )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suggested / schools / breakfast / too / serve / classrooms, / that / report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usually eat for breakfast?（ふだん、朝ごはんに何を食べていますか？）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makes it hard to eat breakfast on school days?（学校がある日に朝ごはんを食べにくいのは、どんなときですか？）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grades  (2) national  (3) prove  (4) scored  (5) survey  (6) compared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is almost one in five students.</w:t>
      </w:r>
    </w:p>
    <w:p>
      <w:pPr>
        <w:spacing w:after="100" w:line="300"/>
        <w:ind w:left="360"/>
      </w:pPr>
      <w:r>
        <w:rPr>
          <w:rFonts w:ascii="Arial" w:eastAsia="Yu Gothic" w:hAnsi="Arial"/>
          <w:sz w:val="22"/>
          <w:szCs w:val="22"/>
        </w:rPr>
        <w:t xml:space="preserve">(2) Japan has similar data from its 2024 national test.</w:t>
      </w:r>
    </w:p>
    <w:p>
      <w:pPr>
        <w:spacing w:after="100" w:line="300"/>
        <w:ind w:left="360"/>
      </w:pPr>
      <w:r>
        <w:rPr>
          <w:rFonts w:ascii="Arial" w:eastAsia="Yu Gothic" w:hAnsi="Arial"/>
          <w:sz w:val="22"/>
          <w:szCs w:val="22"/>
        </w:rPr>
        <w:t xml:space="preserve">(3) The report suggested that schools serve breakfast in classrooms, too.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成績が良い生徒は、朝ごはんを抜くことが少ない。アメリカの大きな調査で、そんな結果が出ました。この調査は、アメリカ疾病対策センター（CDC）が2024年に発表しました。</w:t>
      </w:r>
    </w:p>
    <w:p>
      <w:pPr>
        <w:spacing w:after="100" w:line="340"/>
      </w:pPr>
      <w:r>
        <w:rPr>
          <w:rFonts w:ascii="Arial" w:eastAsia="Yu Gothic" w:hAnsi="Arial"/>
          <w:sz w:val="22"/>
          <w:szCs w:val="22"/>
        </w:rPr>
        <w:t xml:space="preserve">2  2023年、全国の高校生2万人あまりがアンケート調査に答えました。そのうち約18%は、それまでの1週間、朝ごはんを1回も食べていませんでした。これは、ほぼ5人に1人です。成績がほとんどAかBの生徒は、このグループに入ることが少なめでした。</w:t>
      </w:r>
    </w:p>
    <w:p>
      <w:pPr>
        <w:spacing w:after="100" w:line="340"/>
      </w:pPr>
      <w:r>
        <w:rPr>
          <w:rFonts w:ascii="Arial" w:eastAsia="Yu Gothic" w:hAnsi="Arial"/>
          <w:sz w:val="22"/>
          <w:szCs w:val="22"/>
        </w:rPr>
        <w:t xml:space="preserve">3  日本にも、2024年の全国学力テストで似たデータがあります。朝ごはんを毎日食べる子は、どの教科も平均正答率が約15ポイント高くなっていました。これは、朝ごはんをまったく食べない子とくらべた場合です。</w:t>
      </w:r>
    </w:p>
    <w:p>
      <w:pPr>
        <w:spacing w:after="100" w:line="340"/>
      </w:pPr>
      <w:r>
        <w:rPr>
          <w:rFonts w:ascii="Arial" w:eastAsia="Yu Gothic" w:hAnsi="Arial"/>
          <w:sz w:val="22"/>
          <w:szCs w:val="22"/>
        </w:rPr>
        <w:t xml:space="preserve">4  これらの調査は結びつきを示していますが、朝ごはんを食べると頭が良くなると証明したわけではありません。CDCのチームは、この調査ではどちらが先なのかはわからないと述べています。報告書は、学校が教室でも朝ごはんを出すことを提案しました。</w:t>
      </w:r>
    </w:p>
    <w:p>
      <w:pPr>
        <w:pBdr>
          <w:bottom w:val="single" w:color="0B7CC1" w:sz="8" w:space="2"/>
        </w:pBdr>
        <w:spacing w:after="120" w:before="260"/>
      </w:pPr>
      <w:r>
        <w:rPr>
          <w:rFonts w:ascii="Arial" w:eastAsia="Yu Gothic" w:hAnsi="Arial"/>
          <w:b/>
          <w:bCs/>
          <w:color w:val="0B7CC1"/>
          <w:sz w:val="24"/>
          <w:szCs w:val="24"/>
        </w:rPr>
        <w:t xml:space="preserve">文法ポイント：make + 人 + 形容詞（～を…にする）</w:t>
      </w:r>
    </w:p>
    <w:p>
      <w:pPr>
        <w:spacing w:after="100" w:line="300"/>
      </w:pPr>
      <w:r>
        <w:rPr>
          <w:rFonts w:ascii="Arial" w:eastAsia="Yu Gothic" w:hAnsi="Arial"/>
          <w:sz w:val="22"/>
          <w:szCs w:val="22"/>
        </w:rPr>
        <w:t xml:space="preserve">「（人を）～な状態にする」を表す。本文の breakfast makes you smarter は「朝ごはんがあなたをもっと賢くする」、つまり「朝ごはんで頭が良くなる」。smarter は smart の比較級。</w:t>
      </w:r>
    </w:p>
    <w:p>
      <w:pPr>
        <w:spacing w:after="100" w:line="300"/>
        <w:ind w:left="360"/>
      </w:pPr>
      <w:r>
        <w:rPr>
          <w:rFonts w:ascii="Arial" w:eastAsia="Yu Gothic" w:hAnsi="Arial"/>
          <w:sz w:val="22"/>
          <w:szCs w:val="22"/>
        </w:rPr>
        <w:t xml:space="preserve">The news made me happy.（その知らせを聞いて、私はうれしくなった。）</w:t>
      </w:r>
    </w:p>
    <w:p>
      <w:pPr>
        <w:spacing w:after="100" w:line="300"/>
        <w:ind w:left="360"/>
      </w:pPr>
      <w:r>
        <w:rPr>
          <w:rFonts w:ascii="Arial" w:eastAsia="Yu Gothic" w:hAnsi="Arial"/>
          <w:sz w:val="22"/>
          <w:szCs w:val="22"/>
        </w:rPr>
        <w:t xml:space="preserve">Long walks make my dog tired.（長い散歩をすると、うちの犬はつかれる。）</w:t>
      </w:r>
    </w:p>
    <w:p>
      <w:pPr>
        <w:spacing w:after="0" w:line="300"/>
      </w:pPr>
      <w:r>
        <w:rPr>
          <w:rFonts w:ascii="Arial" w:eastAsia="Yu Gothic" w:hAnsi="Arial"/>
          <w:color w:val="666666"/>
          <w:sz w:val="16"/>
          <w:szCs w:val="16"/>
        </w:rPr>
        <w:t xml:space="preserve">出典：CDC（MMWR）、農林水産省（令和6年度 食育白書）、ISGlobal、BMC Medicine（PMC）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頭が良くなる食べ物はある？朝ごはんと成績の関係、米国2万人の調査でわかったこと（中学生版ワークシート）</dc:title>
  <dc:creator>時事英語ジュニア</dc:creator>
  <cp:lastModifiedBy>Un-named</cp:lastModifiedBy>
  <cp:revision>1</cp:revision>
  <dcterms:created xsi:type="dcterms:W3CDTF">2026-10-14T20:16:02.448Z</dcterms:created>
  <dcterms:modified xsi:type="dcterms:W3CDTF">2026-10-14T20:16:02.448Z</dcterms:modified>
</cp:coreProperties>
</file>

<file path=docProps/custom.xml><?xml version="1.0" encoding="utf-8"?>
<Properties xmlns="http://schemas.openxmlformats.org/officeDocument/2006/custom-properties" xmlns:vt="http://schemas.openxmlformats.org/officeDocument/2006/docPropsVTypes"/>
</file>