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ロボタクシーがロンドンへ！ウーバーと中国企業が無人タクシーの試験を発表</w:t>
      </w:r>
    </w:p>
    <w:p>
      <w:pPr>
        <w:spacing w:after="200" w:line="300"/>
      </w:pPr>
      <w:r>
        <w:rPr>
          <w:rFonts w:ascii="Arial" w:eastAsia="Yu Gothic" w:hAnsi="Arial"/>
          <w:b/>
          <w:bCs/>
          <w:color w:val="0B7CC1"/>
          <w:sz w:val="26"/>
          <w:szCs w:val="26"/>
        </w:rPr>
        <w:t xml:space="preserve">London Becomes a New Testing Ground for Robotaxis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Uber and the Chinese self-driving company Pony.ai announced on October 8 that they plan to bring robotaxis to London. The companies said they would begin testing Pony.ai's seventh-generation vehicles in the city within weeks. The two firms already work together in Europe and the Middle East.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plan follows a first for the United Kingdom. On September 2, Uber and Wayve, a self-driving startup founded in London, launched autonomous rides that members of the public can book. Uber said it was the first time such trips had been available to the public in the country. The service uses electric Ford Mustang Mach-E cars and started with a small number of vehicles.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For now, a trained driver sits behind the wheel and oversees every trip. Riders pay no extra cost, and they can turn down a self-driving car and switch to a human driver. Uber said more than 140,000 Londoners had signed up for the rides.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Uber is also an investor in Wayve. In February 2026, Wayve raised $1.2 billion from backers including Uber and the chipmaker Nvidia. Meanwhile, the British government is still writing its rules for self-driving cars. Its Department for Transport opened applications for a pilot program in May 2026 and plans to use the results to shape those rules.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Wayve has trained its software on London roads since 2018. Its system learns from driving data instead of relying on detailed maps or hand-written rules. Fully driverless rides in London will come later, and the companies have not given a date.</w:t>
      </w:r>
    </w:p>
    <w:p>
      <w:pPr>
        <w:spacing w:after="120" w:line="300"/>
      </w:pPr>
      <w:r>
        <w:rPr>
          <w:rFonts w:ascii="Arial" w:eastAsia="Yu Gothic" w:hAnsi="Arial"/>
          <w:color w:val="555555"/>
          <w:sz w:val="18"/>
          <w:szCs w:val="18"/>
        </w:rPr>
        <w:t xml:space="preserve">音声・ゲーム：https://www.haradaeigo.com/jijieigo-junior/news/2026-10-08-london-robotaxi-race/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seventh-generation（外）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第7世代の　number seven in a line of newer models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firms（B1）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会社（firm の複数形）　businesses or companies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startup（外）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スタートアップ（新しく始まった会社）　a new, small company with a new idea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autonomous（外）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自律した、自動運転の　able to work and decide without a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book（A1）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予約する　to arrange to have something at a later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oversees（外）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見守る、監督する（oversee の三人称単数）　watches something to make sure it goes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turn down（A1）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ことわる　to say no to an offer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switch（B1）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切りかえる　to change from one thing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relying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〜にたよること（rely on の ing 形）　needing something or someone to help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driverless（外）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運転手のいない　with no person driving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Uber and Pony.ai say they would do within weeks?</w:t>
      </w:r>
    </w:p>
    <w:p>
      <w:pPr>
        <w:spacing w:after="100" w:line="300"/>
        <w:ind w:left="360"/>
      </w:pPr>
      <w:r>
        <w:rPr>
          <w:rFonts w:ascii="Arial" w:eastAsia="Yu Gothic" w:hAnsi="Arial"/>
          <w:sz w:val="22"/>
          <w:szCs w:val="22"/>
        </w:rPr>
        <w:t xml:space="preserve">A. Begin testing Pony.ai's vehicles in London　　B. Open a factory in London　　C. Stop all robotaxi services　　D. Build a new road</w:t>
      </w:r>
    </w:p>
    <w:p>
      <w:pPr>
        <w:spacing w:after="40" w:line="300"/>
      </w:pPr>
      <w:r>
        <w:rPr>
          <w:rFonts w:ascii="Arial" w:eastAsia="Yu Gothic" w:hAnsi="Arial"/>
          <w:sz w:val="22"/>
          <w:szCs w:val="22"/>
        </w:rPr>
        <w:t xml:space="preserve">(2) What happened on September 2?</w:t>
      </w:r>
    </w:p>
    <w:p>
      <w:pPr>
        <w:spacing w:after="100" w:line="300"/>
        <w:ind w:left="360"/>
      </w:pPr>
      <w:r>
        <w:rPr>
          <w:rFonts w:ascii="Arial" w:eastAsia="Yu Gothic" w:hAnsi="Arial"/>
          <w:sz w:val="22"/>
          <w:szCs w:val="22"/>
        </w:rPr>
        <w:t xml:space="preserve">A. Pony.ai was founded.　　B. Uber and Wayve launched autonomous rides for the public.　　C. London banned self-driving cars.　　D. Fully driverless rides began.</w:t>
      </w:r>
    </w:p>
    <w:p>
      <w:pPr>
        <w:spacing w:after="40" w:line="300"/>
      </w:pPr>
      <w:r>
        <w:rPr>
          <w:rFonts w:ascii="Arial" w:eastAsia="Yu Gothic" w:hAnsi="Arial"/>
          <w:sz w:val="22"/>
          <w:szCs w:val="22"/>
        </w:rPr>
        <w:t xml:space="preserve">(3) What can riders do if they do not want a self-driving car?</w:t>
      </w:r>
    </w:p>
    <w:p>
      <w:pPr>
        <w:spacing w:after="100" w:line="300"/>
        <w:ind w:left="360"/>
      </w:pPr>
      <w:r>
        <w:rPr>
          <w:rFonts w:ascii="Arial" w:eastAsia="Yu Gothic" w:hAnsi="Arial"/>
          <w:sz w:val="22"/>
          <w:szCs w:val="22"/>
        </w:rPr>
        <w:t xml:space="preserve">A. Ask for a free ride　　B. Drive the car themselves　　C. Get a discount　　D. Switch to a human driver</w:t>
      </w:r>
    </w:p>
    <w:p>
      <w:pPr>
        <w:spacing w:after="40" w:line="300"/>
      </w:pPr>
      <w:r>
        <w:rPr>
          <w:rFonts w:ascii="Arial" w:eastAsia="Yu Gothic" w:hAnsi="Arial"/>
          <w:sz w:val="22"/>
          <w:szCs w:val="22"/>
        </w:rPr>
        <w:t xml:space="preserve">(4) How does Wayve's system learn to drive?</w:t>
      </w:r>
    </w:p>
    <w:p>
      <w:pPr>
        <w:spacing w:after="100" w:line="300"/>
        <w:ind w:left="360"/>
      </w:pPr>
      <w:r>
        <w:rPr>
          <w:rFonts w:ascii="Arial" w:eastAsia="Yu Gothic" w:hAnsi="Arial"/>
          <w:sz w:val="22"/>
          <w:szCs w:val="22"/>
        </w:rPr>
        <w:t xml:space="preserve">A. From detailed maps only　　B. From hand-written rules　　C. From driving data　　D. From video games</w:t>
      </w:r>
    </w:p>
    <w:p>
      <w:pPr>
        <w:spacing w:after="40" w:line="300"/>
      </w:pPr>
      <w:r>
        <w:rPr>
          <w:rFonts w:ascii="Arial" w:eastAsia="Yu Gothic" w:hAnsi="Arial"/>
          <w:sz w:val="22"/>
          <w:szCs w:val="22"/>
        </w:rPr>
        <w:t xml:space="preserve">(5) When will fully driverless rides start in London?</w:t>
      </w:r>
    </w:p>
    <w:p>
      <w:pPr>
        <w:spacing w:after="100" w:line="300"/>
        <w:ind w:left="360"/>
      </w:pPr>
      <w:r>
        <w:rPr>
          <w:rFonts w:ascii="Arial" w:eastAsia="Yu Gothic" w:hAnsi="Arial"/>
          <w:sz w:val="22"/>
          <w:szCs w:val="22"/>
        </w:rPr>
        <w:t xml:space="preserve">A. On September 2　　B. No date has been given.　　C. In 2018　　D. Within weeks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Wayve rides use electric cars.</w:t>
      </w:r>
    </w:p>
    <w:p>
      <w:pPr>
        <w:spacing w:after="100" w:line="300"/>
      </w:pPr>
      <w:r>
        <w:rPr>
          <w:rFonts w:ascii="Arial" w:eastAsia="Yu Gothic" w:hAnsi="Arial"/>
          <w:sz w:val="22"/>
          <w:szCs w:val="22"/>
        </w:rPr>
        <w:t xml:space="preserve">(2) (     ) Riders must pay an extra cost for a self-driving ride.</w:t>
      </w:r>
    </w:p>
    <w:p>
      <w:pPr>
        <w:spacing w:after="100" w:line="300"/>
      </w:pPr>
      <w:r>
        <w:rPr>
          <w:rFonts w:ascii="Arial" w:eastAsia="Yu Gothic" w:hAnsi="Arial"/>
          <w:sz w:val="22"/>
          <w:szCs w:val="22"/>
        </w:rPr>
        <w:t xml:space="preserve">(3) (     ) Wayve has trained its software on London roads since 2018.</w:t>
      </w:r>
    </w:p>
    <w:p>
      <w:pPr>
        <w:spacing w:after="100" w:line="300"/>
      </w:pPr>
      <w:r>
        <w:rPr>
          <w:rFonts w:ascii="Arial" w:eastAsia="Yu Gothic" w:hAnsi="Arial"/>
          <w:sz w:val="22"/>
          <w:szCs w:val="22"/>
        </w:rPr>
        <w:t xml:space="preserve">(4) (     ) There is no one behind the wheel in the Wayve cars now.</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driverless / switch / startup / seventh-generation / firms / oversees ]</w:t>
      </w:r>
    </w:p>
    <w:p>
      <w:pPr>
        <w:spacing w:after="100" w:line="300"/>
      </w:pPr>
      <w:r>
        <w:rPr>
          <w:rFonts w:ascii="Arial" w:eastAsia="Yu Gothic" w:hAnsi="Arial"/>
          <w:sz w:val="22"/>
          <w:szCs w:val="22"/>
        </w:rPr>
        <w:t xml:space="preserve">(1) The two _____ already work together in Europe and the Middle East.</w:t>
      </w:r>
    </w:p>
    <w:p>
      <w:pPr>
        <w:spacing w:after="100" w:line="300"/>
      </w:pPr>
      <w:r>
        <w:rPr>
          <w:rFonts w:ascii="Arial" w:eastAsia="Yu Gothic" w:hAnsi="Arial"/>
          <w:sz w:val="22"/>
          <w:szCs w:val="22"/>
        </w:rPr>
        <w:t xml:space="preserve">(2) For now, a trained driver sits behind the wheel and _____ every trip.</w:t>
      </w:r>
    </w:p>
    <w:p>
      <w:pPr>
        <w:spacing w:after="100" w:line="300"/>
      </w:pPr>
      <w:r>
        <w:rPr>
          <w:rFonts w:ascii="Arial" w:eastAsia="Yu Gothic" w:hAnsi="Arial"/>
          <w:sz w:val="22"/>
          <w:szCs w:val="22"/>
        </w:rPr>
        <w:t xml:space="preserve">(3) The companies said they would begin testing Pony.ai's _____ vehicles in the city within weeks.</w:t>
      </w:r>
    </w:p>
    <w:p>
      <w:pPr>
        <w:spacing w:after="100" w:line="300"/>
      </w:pPr>
      <w:r>
        <w:rPr>
          <w:rFonts w:ascii="Arial" w:eastAsia="Yu Gothic" w:hAnsi="Arial"/>
          <w:sz w:val="22"/>
          <w:szCs w:val="22"/>
        </w:rPr>
        <w:t xml:space="preserve">(4) On September 2, Uber and Wayve, a self-driving _____ founded in London, launched autonomous rides that members of the public can book.</w:t>
      </w:r>
    </w:p>
    <w:p>
      <w:pPr>
        <w:spacing w:after="100" w:line="300"/>
      </w:pPr>
      <w:r>
        <w:rPr>
          <w:rFonts w:ascii="Arial" w:eastAsia="Yu Gothic" w:hAnsi="Arial"/>
          <w:sz w:val="22"/>
          <w:szCs w:val="22"/>
        </w:rPr>
        <w:t xml:space="preserve">(5) Riders pay no extra cost, and they can turn down a self-driving car and _____ to a human driver.</w:t>
      </w:r>
    </w:p>
    <w:p>
      <w:pPr>
        <w:spacing w:after="100" w:line="300"/>
      </w:pPr>
      <w:r>
        <w:rPr>
          <w:rFonts w:ascii="Arial" w:eastAsia="Yu Gothic" w:hAnsi="Arial"/>
          <w:sz w:val="22"/>
          <w:szCs w:val="22"/>
        </w:rPr>
        <w:t xml:space="preserve">(6) Fully _____ rides in London will come later, and the companies have not given a date.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first / plan / for / follows / The / Kingdom / the / United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since / software / trained / London / 2018 / on / has / Wayve / its / roads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firms / already / two / East / Europe / work / The / together / and / the / Middle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robotaxis keep a human driver on board until they are proven safe? Explain your opinion.（ロボタクシーは、安全だと証明されるまで人間の運転手を乗せておくべきだと思いますか？意見を説明しよう。）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might robotaxis change jobs for taxi drivers in the future?（ロボタクシーは、将来タクシー運転手の仕事をどう変えるでしょうか？）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firms  (2) oversees  (3) seventh-generation  (4) startup  (5) switch  (6) driverless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plan follows a first for the United Kingdom.</w:t>
      </w:r>
    </w:p>
    <w:p>
      <w:pPr>
        <w:spacing w:after="100" w:line="300"/>
        <w:ind w:left="360"/>
      </w:pPr>
      <w:r>
        <w:rPr>
          <w:rFonts w:ascii="Arial" w:eastAsia="Yu Gothic" w:hAnsi="Arial"/>
          <w:sz w:val="22"/>
          <w:szCs w:val="22"/>
        </w:rPr>
        <w:t xml:space="preserve">(2) Wayve has trained its software on London roads since 2018.</w:t>
      </w:r>
    </w:p>
    <w:p>
      <w:pPr>
        <w:spacing w:after="100" w:line="300"/>
        <w:ind w:left="360"/>
      </w:pPr>
      <w:r>
        <w:rPr>
          <w:rFonts w:ascii="Arial" w:eastAsia="Yu Gothic" w:hAnsi="Arial"/>
          <w:sz w:val="22"/>
          <w:szCs w:val="22"/>
        </w:rPr>
        <w:t xml:space="preserve">(3) The two firms already work together in Europe and the Middle East.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ウーバーと中国の自動運転の会社ポニー・エーアイは10月8日、ロンドンにロボタクシーを導入する計画を発表しました。両社は、ポニー・エーアイの第7世代の車両を数週間以内にロンドンで試験し始めると述べました。2社は、すでにヨーロッパや中東でも協力しています。</w:t>
      </w:r>
    </w:p>
    <w:p>
      <w:pPr>
        <w:spacing w:after="100" w:line="340"/>
      </w:pPr>
      <w:r>
        <w:rPr>
          <w:rFonts w:ascii="Arial" w:eastAsia="Yu Gothic" w:hAnsi="Arial"/>
          <w:sz w:val="22"/>
          <w:szCs w:val="22"/>
        </w:rPr>
        <w:t xml:space="preserve">2  この計画は、イギリスで初めての出来事に続くものです。9月2日、ウーバーと、ロンドンで創業した自動運転のスタートアップ企業ウェイブが、一般の人が予約できる自動運転の乗車サービスを始めました。ウーバーは、こうした乗車が国内で一般の人に提供されるのは初めてだと説明しました。サービスではフォードの電気自動車「マスタング・マッハE」を使い、少ない台数から始まりました。</w:t>
      </w:r>
    </w:p>
    <w:p>
      <w:pPr>
        <w:spacing w:after="100" w:line="340"/>
      </w:pPr>
      <w:r>
        <w:rPr>
          <w:rFonts w:ascii="Arial" w:eastAsia="Yu Gothic" w:hAnsi="Arial"/>
          <w:sz w:val="22"/>
          <w:szCs w:val="22"/>
        </w:rPr>
        <w:t xml:space="preserve">3  今のところ、訓練を受けた運転手が運転席に座り、すべての乗車を見守っています。乗客は追加の料金をはらう必要がなく、自動運転の車をことわって人間の運転手に切りかえることもできます。ウーバーによると、14万人以上のロンドン市民がこの乗車サービスに登録しました。</w:t>
      </w:r>
    </w:p>
    <w:p>
      <w:pPr>
        <w:spacing w:after="100" w:line="340"/>
      </w:pPr>
      <w:r>
        <w:rPr>
          <w:rFonts w:ascii="Arial" w:eastAsia="Yu Gothic" w:hAnsi="Arial"/>
          <w:sz w:val="22"/>
          <w:szCs w:val="22"/>
        </w:rPr>
        <w:t xml:space="preserve">4  ウーバーは、ウェイブに出資している会社でもあります。2026年2月、ウェイブはウーバーや半導体メーカーのエヌビディアなどから12億ドルを集めました。いっぽうイギリス政府は、自動運転の車のルールをまだ作っているところです。運輸省は2026年5月に試験的な制度への申しこみ受付を始め、その結果をルール作りに生かす予定です。</w:t>
      </w:r>
    </w:p>
    <w:p>
      <w:pPr>
        <w:spacing w:after="100" w:line="340"/>
      </w:pPr>
      <w:r>
        <w:rPr>
          <w:rFonts w:ascii="Arial" w:eastAsia="Yu Gothic" w:hAnsi="Arial"/>
          <w:sz w:val="22"/>
          <w:szCs w:val="22"/>
        </w:rPr>
        <w:t xml:space="preserve">5  ウェイブは2018年から、ロンドンの道路で自社のソフトウェアを学習させてきました。そのシステムは、くわしい地図や人が書いたルールにたよらず、運転のデータから学びます。ロンドンで完全な無人の乗車サービスが始まるのはもっと先で、会社は時期を示していません。</w:t>
      </w:r>
    </w:p>
    <w:p>
      <w:pPr>
        <w:pBdr>
          <w:bottom w:val="single" w:color="0B7CC1" w:sz="8" w:space="2"/>
        </w:pBdr>
        <w:spacing w:after="120" w:before="260"/>
      </w:pPr>
      <w:r>
        <w:rPr>
          <w:rFonts w:ascii="Arial" w:eastAsia="Yu Gothic" w:hAnsi="Arial"/>
          <w:b/>
          <w:bCs/>
          <w:color w:val="0B7CC1"/>
          <w:sz w:val="24"/>
          <w:szCs w:val="24"/>
        </w:rPr>
        <w:t xml:space="preserve">文法ポイント：現在完了の継続（has + 過去分詞 + since ～）</w:t>
      </w:r>
    </w:p>
    <w:p>
      <w:pPr>
        <w:spacing w:after="100" w:line="300"/>
      </w:pPr>
      <w:r>
        <w:rPr>
          <w:rFonts w:ascii="Arial" w:eastAsia="Yu Gothic" w:hAnsi="Arial"/>
          <w:sz w:val="22"/>
          <w:szCs w:val="22"/>
        </w:rPr>
        <w:t xml:space="preserve">現在完了 + since ～ で「～から今までずっと」を表す。本文の Wayve has trained its software on London roads since 2018. は「2018年から今までずっと学習させてきた」という意味。</w:t>
      </w:r>
    </w:p>
    <w:p>
      <w:pPr>
        <w:spacing w:after="100" w:line="300"/>
        <w:ind w:left="360"/>
      </w:pPr>
      <w:r>
        <w:rPr>
          <w:rFonts w:ascii="Arial" w:eastAsia="Yu Gothic" w:hAnsi="Arial"/>
          <w:sz w:val="22"/>
          <w:szCs w:val="22"/>
        </w:rPr>
        <w:t xml:space="preserve">He has played the piano since he was six.（彼は6歳のときからずっとピアノをひいている。）</w:t>
      </w:r>
    </w:p>
    <w:p>
      <w:pPr>
        <w:spacing w:after="100" w:line="300"/>
        <w:ind w:left="360"/>
      </w:pPr>
      <w:r>
        <w:rPr>
          <w:rFonts w:ascii="Arial" w:eastAsia="Yu Gothic" w:hAnsi="Arial"/>
          <w:sz w:val="22"/>
          <w:szCs w:val="22"/>
        </w:rPr>
        <w:t xml:space="preserve">This shop has sold bread since 1990.（この店は1990年からパンを売っている。）</w:t>
      </w:r>
    </w:p>
    <w:p>
      <w:pPr>
        <w:spacing w:after="0" w:line="300"/>
      </w:pPr>
      <w:r>
        <w:rPr>
          <w:rFonts w:ascii="Arial" w:eastAsia="Yu Gothic" w:hAnsi="Arial"/>
          <w:color w:val="666666"/>
          <w:sz w:val="16"/>
          <w:szCs w:val="16"/>
        </w:rPr>
        <w:t xml:space="preserve">出典：TechCrunch、Uber Newsroom（UK）、TechCrunch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ロボタクシーがロンドンへ！ウーバーと中国企業が無人タクシーの試験を発表（高校生版ワークシート）</dc:title>
  <dc:creator>時事英語ジュニア</dc:creator>
  <cp:lastModifiedBy>Un-named</cp:lastModifiedBy>
  <cp:revision>1</cp:revision>
  <dcterms:created xsi:type="dcterms:W3CDTF">2026-10-14T20:15:56.802Z</dcterms:created>
  <dcterms:modified xsi:type="dcterms:W3CDTF">2026-10-14T20:15:56.802Z</dcterms:modified>
</cp:coreProperties>
</file>

<file path=docProps/custom.xml><?xml version="1.0" encoding="utf-8"?>
<Properties xmlns="http://schemas.openxmlformats.org/officeDocument/2006/custom-properties" xmlns:vt="http://schemas.openxmlformats.org/officeDocument/2006/docPropsVTypes"/>
</file>