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ペロブスカイト太陽電池で世界記録　30センチ角のパネルで効率23.5％</w:t>
      </w:r>
    </w:p>
    <w:p>
      <w:pPr>
        <w:spacing w:after="200" w:line="300"/>
      </w:pPr>
      <w:r>
        <w:rPr>
          <w:rFonts w:ascii="Arial" w:eastAsia="Yu Gothic" w:hAnsi="Arial"/>
          <w:b/>
          <w:bCs/>
          <w:color w:val="0B7CC1"/>
          <w:sz w:val="26"/>
          <w:szCs w:val="26"/>
        </w:rPr>
        <w:t xml:space="preserve">Larger Perovskite Solar Module Hits Record Efficiency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Engineers at the University of New South Wales (UNSW) in Australia have set a world efficiency record for a large perovskite solar module, the university said on October 7. Working with the energy company UtmoLight, the team reached a certified, stable efficiency of 23.5 percent. That beat the previous record by 0.6 percentage points.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record was set on a 30-by-30-centimeter module, with an active area of 676 square centimeters. Most laboratory perovskite cells measure only about one square centimeter. The record module is more than 600 times larger than such a cell.</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Perovskite is a next-generation solar material that converts sunlight to electricity efficiently and may be cheap to manufacture. It is often paired with silicon in so-called tandem cells, where each material captures a different part of the sunlight. Such cells could raise the output of a panel without making it larger.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For the record, the team removed a layer of nickel oxide that is common in perovskite cells. That layer can react with perovskite and make the cells less stable. Durability remains the biggest weakness, because moisture, heat and long exposure to sunlight can break the material down.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team plans to build a full-size module of about 2.8 square meters, the size of a standard commercial panel. It hopes the larger module will reach an efficiency of 18 to 19 percent. Researchers said more work is needed on reliability and long-term stability before perovskite panels can be used widely.</w:t>
      </w:r>
    </w:p>
    <w:p>
      <w:pPr>
        <w:spacing w:after="120" w:line="300"/>
      </w:pPr>
      <w:r>
        <w:rPr>
          <w:rFonts w:ascii="Arial" w:eastAsia="Yu Gothic" w:hAnsi="Arial"/>
          <w:color w:val="555555"/>
          <w:sz w:val="18"/>
          <w:szCs w:val="18"/>
        </w:rPr>
        <w:t xml:space="preserve">音声・ゲーム：https://www.haradaeigo.com/jijieigo-junior/news/2026-10-07-perovskite-solar-record/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efficiency（B1）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効率、（太陽電池の）変換効率　how well something uses energy without wasting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module（外）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モジュール（電池をまとめたパネルの単位）　one unit that is joined with others to make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certified（B2）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認証を受けた、公式に確かめられた　officially checked and shown to be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laboratory（B1）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研究室、実験室　a room where scientists do tests and research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manufacture（B2）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製造する　to make goods in large numbers in a factory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paired（A1）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組み合わされた（pair の過去分詞）　put together with another thing to make two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output（B2）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出力、生産量　the amount that a machine or person produces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layer（B1）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層　a flat sheet of material that covers or lies between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durability（外）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耐久性　the ability to last a long time without breaking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commercial（B1）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商用の、市販の　made to be sold to people for money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company worked with the UNSW team?</w:t>
      </w:r>
    </w:p>
    <w:p>
      <w:pPr>
        <w:spacing w:after="100" w:line="300"/>
        <w:ind w:left="360"/>
      </w:pPr>
      <w:r>
        <w:rPr>
          <w:rFonts w:ascii="Arial" w:eastAsia="Yu Gothic" w:hAnsi="Arial"/>
          <w:sz w:val="22"/>
          <w:szCs w:val="22"/>
        </w:rPr>
        <w:t xml:space="preserve">A. A car company　　B. UtmoLight　　C. A silicon mine　　D. A nickel company</w:t>
      </w:r>
    </w:p>
    <w:p>
      <w:pPr>
        <w:spacing w:after="40" w:line="300"/>
      </w:pPr>
      <w:r>
        <w:rPr>
          <w:rFonts w:ascii="Arial" w:eastAsia="Yu Gothic" w:hAnsi="Arial"/>
          <w:sz w:val="22"/>
          <w:szCs w:val="22"/>
        </w:rPr>
        <w:t xml:space="preserve">(2) What is the active area of the record-setting module?</w:t>
      </w:r>
    </w:p>
    <w:p>
      <w:pPr>
        <w:spacing w:after="100" w:line="300"/>
        <w:ind w:left="360"/>
      </w:pPr>
      <w:r>
        <w:rPr>
          <w:rFonts w:ascii="Arial" w:eastAsia="Yu Gothic" w:hAnsi="Arial"/>
          <w:sz w:val="22"/>
          <w:szCs w:val="22"/>
        </w:rPr>
        <w:t xml:space="preserve">A. About one square centimeter　　B. About 2.8 square meters　　C. 676 square centimeters　　D. 30 square centimeters</w:t>
      </w:r>
    </w:p>
    <w:p>
      <w:pPr>
        <w:spacing w:after="40" w:line="300"/>
      </w:pPr>
      <w:r>
        <w:rPr>
          <w:rFonts w:ascii="Arial" w:eastAsia="Yu Gothic" w:hAnsi="Arial"/>
          <w:sz w:val="22"/>
          <w:szCs w:val="22"/>
        </w:rPr>
        <w:t xml:space="preserve">(3) What happens in tandem cells?</w:t>
      </w:r>
    </w:p>
    <w:p>
      <w:pPr>
        <w:spacing w:after="100" w:line="300"/>
        <w:ind w:left="360"/>
      </w:pPr>
      <w:r>
        <w:rPr>
          <w:rFonts w:ascii="Arial" w:eastAsia="Yu Gothic" w:hAnsi="Arial"/>
          <w:sz w:val="22"/>
          <w:szCs w:val="22"/>
        </w:rPr>
        <w:t xml:space="preserve">A. Each material captures a different part of the sunlight.　　B. The cells work only at night.　　C. Silicon is removed from the panel.　　D. The panel must be made larger.</w:t>
      </w:r>
    </w:p>
    <w:p>
      <w:pPr>
        <w:spacing w:after="40" w:line="300"/>
      </w:pPr>
      <w:r>
        <w:rPr>
          <w:rFonts w:ascii="Arial" w:eastAsia="Yu Gothic" w:hAnsi="Arial"/>
          <w:sz w:val="22"/>
          <w:szCs w:val="22"/>
        </w:rPr>
        <w:t xml:space="preserve">(4) Why did the team remove the nickel oxide layer?</w:t>
      </w:r>
    </w:p>
    <w:p>
      <w:pPr>
        <w:spacing w:after="100" w:line="300"/>
        <w:ind w:left="360"/>
      </w:pPr>
      <w:r>
        <w:rPr>
          <w:rFonts w:ascii="Arial" w:eastAsia="Yu Gothic" w:hAnsi="Arial"/>
          <w:sz w:val="22"/>
          <w:szCs w:val="22"/>
        </w:rPr>
        <w:t xml:space="preserve">A. It was too expensive.　　B. It made the module heavier.　　C. It blocked all sunlight.　　D. It can react with perovskite and make cells less stable.</w:t>
      </w:r>
    </w:p>
    <w:p>
      <w:pPr>
        <w:spacing w:after="40" w:line="300"/>
      </w:pPr>
      <w:r>
        <w:rPr>
          <w:rFonts w:ascii="Arial" w:eastAsia="Yu Gothic" w:hAnsi="Arial"/>
          <w:sz w:val="22"/>
          <w:szCs w:val="22"/>
        </w:rPr>
        <w:t xml:space="preserve">(5) What efficiency does the team hope the full-size module will reach?</w:t>
      </w:r>
    </w:p>
    <w:p>
      <w:pPr>
        <w:spacing w:after="100" w:line="300"/>
        <w:ind w:left="360"/>
      </w:pPr>
      <w:r>
        <w:rPr>
          <w:rFonts w:ascii="Arial" w:eastAsia="Yu Gothic" w:hAnsi="Arial"/>
          <w:sz w:val="22"/>
          <w:szCs w:val="22"/>
        </w:rPr>
        <w:t xml:space="preserve">A. 23.5 percent　　B. 18 to 19 percent　　C. 0.6 percent　　D. About 50 percent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Most laboratory perovskite cells are much smaller than the record module.</w:t>
      </w:r>
    </w:p>
    <w:p>
      <w:pPr>
        <w:spacing w:after="100" w:line="300"/>
      </w:pPr>
      <w:r>
        <w:rPr>
          <w:rFonts w:ascii="Arial" w:eastAsia="Yu Gothic" w:hAnsi="Arial"/>
          <w:sz w:val="22"/>
          <w:szCs w:val="22"/>
        </w:rPr>
        <w:t xml:space="preserve">(2) (     ) Tandem cells always make a panel larger.</w:t>
      </w:r>
    </w:p>
    <w:p>
      <w:pPr>
        <w:spacing w:after="100" w:line="300"/>
      </w:pPr>
      <w:r>
        <w:rPr>
          <w:rFonts w:ascii="Arial" w:eastAsia="Yu Gothic" w:hAnsi="Arial"/>
          <w:sz w:val="22"/>
          <w:szCs w:val="22"/>
        </w:rPr>
        <w:t xml:space="preserve">(3) (     ) Moisture and heat can break perovskite down.</w:t>
      </w:r>
    </w:p>
    <w:p>
      <w:pPr>
        <w:spacing w:after="100" w:line="300"/>
      </w:pPr>
      <w:r>
        <w:rPr>
          <w:rFonts w:ascii="Arial" w:eastAsia="Yu Gothic" w:hAnsi="Arial"/>
          <w:sz w:val="22"/>
          <w:szCs w:val="22"/>
        </w:rPr>
        <w:t xml:space="preserve">(4) (     ) The researchers said perovskite panels are ready to be used everywhere now.</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module / certified / laboratory / efficiency / manufacture / paired ]</w:t>
      </w:r>
    </w:p>
    <w:p>
      <w:pPr>
        <w:spacing w:after="100" w:line="300"/>
      </w:pPr>
      <w:r>
        <w:rPr>
          <w:rFonts w:ascii="Arial" w:eastAsia="Yu Gothic" w:hAnsi="Arial"/>
          <w:sz w:val="22"/>
          <w:szCs w:val="22"/>
        </w:rPr>
        <w:t xml:space="preserve">(1) Working with the energy company UtmoLight, the team reached a _____, stable efficiency of 23.5 percent.</w:t>
      </w:r>
    </w:p>
    <w:p>
      <w:pPr>
        <w:spacing w:after="100" w:line="300"/>
      </w:pPr>
      <w:r>
        <w:rPr>
          <w:rFonts w:ascii="Arial" w:eastAsia="Yu Gothic" w:hAnsi="Arial"/>
          <w:sz w:val="22"/>
          <w:szCs w:val="22"/>
        </w:rPr>
        <w:t xml:space="preserve">(2) It is often _____ with silicon in so-called tandem cells, where each material captures a different part of the sunlight.</w:t>
      </w:r>
    </w:p>
    <w:p>
      <w:pPr>
        <w:spacing w:after="100" w:line="300"/>
      </w:pPr>
      <w:r>
        <w:rPr>
          <w:rFonts w:ascii="Arial" w:eastAsia="Yu Gothic" w:hAnsi="Arial"/>
          <w:sz w:val="22"/>
          <w:szCs w:val="22"/>
        </w:rPr>
        <w:t xml:space="preserve">(3) Perovskite is a next-generation solar material that converts sunlight to electricity efficiently and may be cheap to _____.</w:t>
      </w:r>
    </w:p>
    <w:p>
      <w:pPr>
        <w:spacing w:after="100" w:line="300"/>
      </w:pPr>
      <w:r>
        <w:rPr>
          <w:rFonts w:ascii="Arial" w:eastAsia="Yu Gothic" w:hAnsi="Arial"/>
          <w:sz w:val="22"/>
          <w:szCs w:val="22"/>
        </w:rPr>
        <w:t xml:space="preserve">(4) The record was set on a 30-by-30-centimeter _____, with an active area of 676 square centimeters.</w:t>
      </w:r>
    </w:p>
    <w:p>
      <w:pPr>
        <w:spacing w:after="100" w:line="300"/>
      </w:pPr>
      <w:r>
        <w:rPr>
          <w:rFonts w:ascii="Arial" w:eastAsia="Yu Gothic" w:hAnsi="Arial"/>
          <w:sz w:val="22"/>
          <w:szCs w:val="22"/>
        </w:rPr>
        <w:t xml:space="preserve">(5) Engineers at the University of New South Wales (UNSW) in Australia have set a world _____ record for a large perovskite solar module, the university said on October 7.</w:t>
      </w:r>
    </w:p>
    <w:p>
      <w:pPr>
        <w:spacing w:after="100" w:line="300"/>
      </w:pPr>
      <w:r>
        <w:rPr>
          <w:rFonts w:ascii="Arial" w:eastAsia="Yu Gothic" w:hAnsi="Arial"/>
          <w:sz w:val="22"/>
          <w:szCs w:val="22"/>
        </w:rPr>
        <w:t xml:space="preserve">(6) Most _____ perovskite cells measure only about one square centimeter.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points / by / the / beat / percentage / record / That / 0.6 / previous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measure / about / one / perovskite / cells / laboratory / square / only / centimeter / Most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make / layer / react / stable / and / can / with / less / perovskite / cells / the / That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people say Japan should put solar panels on more buildings and walls. Do you agree? Explain your reasons.（日本はもっと多くの建物や壁に太陽光パネルをつけるべきだという意見があります。賛成ですか？理由を説明しよう。）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is more important for a new solar panel, low cost or a long life? Give your opinion.（新しい太陽光パネルにとって、安さと長持ちすること、どちらがより大切でしょうか？意見を述べよう。）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certified  (2) paired  (3) manufacture  (4) module  (5) efficiency  (6) laboratory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That beat the previous record by 0.6 percentage points.</w:t>
      </w:r>
    </w:p>
    <w:p>
      <w:pPr>
        <w:spacing w:after="100" w:line="300"/>
        <w:ind w:left="360"/>
      </w:pPr>
      <w:r>
        <w:rPr>
          <w:rFonts w:ascii="Arial" w:eastAsia="Yu Gothic" w:hAnsi="Arial"/>
          <w:sz w:val="22"/>
          <w:szCs w:val="22"/>
        </w:rPr>
        <w:t xml:space="preserve">(2) Most laboratory perovskite cells measure only about one square centimeter.</w:t>
      </w:r>
    </w:p>
    <w:p>
      <w:pPr>
        <w:spacing w:after="100" w:line="300"/>
        <w:ind w:left="360"/>
      </w:pPr>
      <w:r>
        <w:rPr>
          <w:rFonts w:ascii="Arial" w:eastAsia="Yu Gothic" w:hAnsi="Arial"/>
          <w:sz w:val="22"/>
          <w:szCs w:val="22"/>
        </w:rPr>
        <w:t xml:space="preserve">(3) That layer can react with perovskite and make the cells less stable.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ーストラリアのニューサウスウェールズ大学（UNSW）のエンジニアたちが、大型のペロブスカイト太陽電池モジュールで変換効率の世界記録を出したと、大学が10月7日に発表しました。エネルギー企業のUtmoLight（ウトモライト）と協力したチームは、認証を受けた安定した変換効率23.5％を達成しました。これはこれまでの記録を0.6ポイント上回るものです。</w:t>
      </w:r>
    </w:p>
    <w:p>
      <w:pPr>
        <w:spacing w:after="100" w:line="340"/>
      </w:pPr>
      <w:r>
        <w:rPr>
          <w:rFonts w:ascii="Arial" w:eastAsia="Yu Gothic" w:hAnsi="Arial"/>
          <w:sz w:val="22"/>
          <w:szCs w:val="22"/>
        </w:rPr>
        <w:t xml:space="preserve">2  記録は30センチ×30センチのモジュールで出されたもので、実際に発電する部分の面積は676平方センチメートルです。研究室で作られるペロブスカイトの電池の多くは、面積が約1平方センチメートルしかありません。記録を出したモジュールは、そうした電池の600倍以上の大きさです。</w:t>
      </w:r>
    </w:p>
    <w:p>
      <w:pPr>
        <w:spacing w:after="100" w:line="340"/>
      </w:pPr>
      <w:r>
        <w:rPr>
          <w:rFonts w:ascii="Arial" w:eastAsia="Yu Gothic" w:hAnsi="Arial"/>
          <w:sz w:val="22"/>
          <w:szCs w:val="22"/>
        </w:rPr>
        <w:t xml:space="preserve">3  ペロブスカイトは次世代の太陽電池の材料で、日光を効率よく電気に変え、安く製造できる可能性があります。シリコンと組み合わせた、いわゆる「タンデム型」の電池に使われることも多く、そこでは2つの材料が日光のそれぞれ別の部分をとらえます。こうした電池なら、パネルを大きくしなくても発電量を増やせる可能性があります。</w:t>
      </w:r>
    </w:p>
    <w:p>
      <w:pPr>
        <w:spacing w:after="100" w:line="340"/>
      </w:pPr>
      <w:r>
        <w:rPr>
          <w:rFonts w:ascii="Arial" w:eastAsia="Yu Gothic" w:hAnsi="Arial"/>
          <w:sz w:val="22"/>
          <w:szCs w:val="22"/>
        </w:rPr>
        <w:t xml:space="preserve">4  今回の記録では、ペロブスカイト電池によく使われる酸化ニッケルの層を取り除きました。この層はペロブスカイトと反応して、電池を不安定にすることがあるからです。それでも、いちばんの弱点は耐久性です。湿気や熱、長い時間日光に当たることで、材料がこわれてしまうことがあるのです。</w:t>
      </w:r>
    </w:p>
    <w:p>
      <w:pPr>
        <w:spacing w:after="100" w:line="340"/>
      </w:pPr>
      <w:r>
        <w:rPr>
          <w:rFonts w:ascii="Arial" w:eastAsia="Yu Gothic" w:hAnsi="Arial"/>
          <w:sz w:val="22"/>
          <w:szCs w:val="22"/>
        </w:rPr>
        <w:t xml:space="preserve">5  チームは、一般的な商用パネルと同じ約2.8平方メートルの実物大モジュールを作る計画です。チームは、その大きなモジュールで18〜19％の効率を目指しています。研究者たちは、ペロブスカイトのパネルが広く使われるようになるには、品質の安定性や長期間の耐久性についてさらに研究が必要だと述べました。</w:t>
      </w:r>
    </w:p>
    <w:p>
      <w:pPr>
        <w:pBdr>
          <w:bottom w:val="single" w:color="0B7CC1" w:sz="8" w:space="2"/>
        </w:pBdr>
        <w:spacing w:after="120" w:before="260"/>
      </w:pPr>
      <w:r>
        <w:rPr>
          <w:rFonts w:ascii="Arial" w:eastAsia="Yu Gothic" w:hAnsi="Arial"/>
          <w:b/>
          <w:bCs/>
          <w:color w:val="0B7CC1"/>
          <w:sz w:val="24"/>
          <w:szCs w:val="24"/>
        </w:rPr>
        <w:t xml:space="preserve">文法ポイント：関係副詞 where（場所・場面を説明する）</w:t>
      </w:r>
    </w:p>
    <w:p>
      <w:pPr>
        <w:spacing w:after="100" w:line="300"/>
      </w:pPr>
      <w:r>
        <w:rPr>
          <w:rFonts w:ascii="Arial" w:eastAsia="Yu Gothic" w:hAnsi="Arial"/>
          <w:sz w:val="22"/>
          <w:szCs w:val="22"/>
        </w:rPr>
        <w:t xml:space="preserve">where は場所だけでなく「～という状況・しくみの中で」も表せる。本文の tandem cells, where each material captures a different part of the sunlight は「タンデム型の電池（その中では、それぞれの材料が日光の別の部分をとらえる）」という意味。</w:t>
      </w:r>
    </w:p>
    <w:p>
      <w:pPr>
        <w:spacing w:after="100" w:line="300"/>
        <w:ind w:left="360"/>
      </w:pPr>
      <w:r>
        <w:rPr>
          <w:rFonts w:ascii="Arial" w:eastAsia="Yu Gothic" w:hAnsi="Arial"/>
          <w:sz w:val="22"/>
          <w:szCs w:val="22"/>
        </w:rPr>
        <w:t xml:space="preserve">We visited a farm where cows are milked by robots.（私たちは、ロボットが牛の乳をしぼる農場を訪れた。）</w:t>
      </w:r>
    </w:p>
    <w:p>
      <w:pPr>
        <w:spacing w:after="100" w:line="300"/>
        <w:ind w:left="360"/>
      </w:pPr>
      <w:r>
        <w:rPr>
          <w:rFonts w:ascii="Arial" w:eastAsia="Yu Gothic" w:hAnsi="Arial"/>
          <w:sz w:val="22"/>
          <w:szCs w:val="22"/>
        </w:rPr>
        <w:t xml:space="preserve">It was a game where every point mattered.（それは1点1点が大切な試合だった。）</w:t>
      </w:r>
    </w:p>
    <w:p>
      <w:pPr>
        <w:spacing w:after="0" w:line="300"/>
      </w:pPr>
      <w:r>
        <w:rPr>
          <w:rFonts w:ascii="Arial" w:eastAsia="Yu Gothic" w:hAnsi="Arial"/>
          <w:color w:val="666666"/>
          <w:sz w:val="16"/>
          <w:szCs w:val="16"/>
        </w:rPr>
        <w:t xml:space="preserve">出典：UNSW Sydney、Tech Xplore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ペロブスカイト太陽電池で世界記録　30センチ角のパネルで効率23.5％（高校生版ワークシート）</dc:title>
  <dc:creator>時事英語ジュニア</dc:creator>
  <cp:lastModifiedBy>Un-named</cp:lastModifiedBy>
  <cp:revision>1</cp:revision>
  <dcterms:created xsi:type="dcterms:W3CDTF">2026-10-14T20:15:57.151Z</dcterms:created>
  <dcterms:modified xsi:type="dcterms:W3CDTF">2026-10-14T20:15:57.151Z</dcterms:modified>
</cp:coreProperties>
</file>

<file path=docProps/custom.xml><?xml version="1.0" encoding="utf-8"?>
<Properties xmlns="http://schemas.openxmlformats.org/officeDocument/2006/custom-properties" xmlns:vt="http://schemas.openxmlformats.org/officeDocument/2006/docPropsVTypes"/>
</file>