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parasocial（パラソーシャル）の意味は？ケンブリッジ辞典の今年の単語</w:t>
      </w:r>
    </w:p>
    <w:p>
      <w:pPr>
        <w:spacing w:after="200" w:line="300"/>
      </w:pPr>
      <w:r>
        <w:rPr>
          <w:rFonts w:ascii="Arial" w:eastAsia="Yu Gothic" w:hAnsi="Arial"/>
          <w:b/>
          <w:bCs/>
          <w:color w:val="0B7CC1"/>
          <w:sz w:val="26"/>
          <w:szCs w:val="26"/>
        </w:rPr>
        <w:t xml:space="preserve">Cambridge Names Parasocial Its Word of the Year</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Cambridge Dictionary named parasocial its Word of the Year for 2025 on November 18. The adjective describes a connection that a person feels with someone they have never met. That someone can be a celebrity, a character in a book or film, or even an artificial intelligence. Cambridge said lookups of the word on its website jumped during the year.</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term is almost 70 years old. In 1956, Donald Horton and Richard Wohl, two sociologists at the University of Chicago, used it to explain how television viewers bonded with people on screen. Colin McIntosh of Cambridge Dictionary said the word has moved from academic writing into everyday language.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publisher said 2025 was marked by strong interest in one-sided relationships with celebrities, influencers and AI chatbots. When a famous pop star announced her engagement, many fans felt personally connected to the news, although they had never met the couple. Concern also grew about people forming emotional bonds with chatbots such as ChatGPT.</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Simone Schnall, a professor of social psychology at the University of Cambridge, praised the choice. She said many people now form intense attachments to influencers, even though those attachments are completely one-sided.</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Parasocial usually comes before a noun, as in a parasocial relationship. Cambridge also highlighted slop, which means very low-quality online content, especially when it is made by AI. The dictionary added about 6,000 new words in 2025.</w:t>
      </w:r>
    </w:p>
    <w:p>
      <w:pPr>
        <w:spacing w:after="120" w:line="300"/>
      </w:pPr>
      <w:r>
        <w:rPr>
          <w:rFonts w:ascii="Arial" w:eastAsia="Yu Gothic" w:hAnsi="Arial"/>
          <w:color w:val="555555"/>
          <w:sz w:val="18"/>
          <w:szCs w:val="18"/>
        </w:rPr>
        <w:t xml:space="preserve">音声・ゲーム：https://www.haradaeigo.com/jijieigo-junior/news/2025-11-18-cambridge-word-parasocial/</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adjective（A2）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形容詞　a word that tells you more about a noun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celebrity（B1）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有名人　a famous person, such as a singer or actor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lookups（外）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（辞書などでの）検索、調べること　times people search for a word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bonded（B1）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きずなを結んだ、親しくなった　became close and felt a strong connection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academic（B1）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学術的な、学問の　used in schools, universities and serious studies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one-sided（外）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一方的な、一方通行の　coming from only one person, not both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influencers（外）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インフルエンサー（影響力のある発信者）　people who have many followers on social media</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engagement（B2）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婚約　a promise to marry someone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attachments（B1）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愛着、思い入れ　strong feelings of love for someone or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highlighted（B1）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取り上げた、強調した　showed that something was important</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kind of word is parasocial?</w:t>
      </w:r>
    </w:p>
    <w:p>
      <w:pPr>
        <w:spacing w:after="100" w:line="300"/>
        <w:ind w:left="360"/>
      </w:pPr>
      <w:r>
        <w:rPr>
          <w:rFonts w:ascii="Arial" w:eastAsia="Yu Gothic" w:hAnsi="Arial"/>
          <w:sz w:val="22"/>
          <w:szCs w:val="22"/>
        </w:rPr>
        <w:t xml:space="preserve">A. A verb　　B. A noun　　C. An adjective　　D. A number</w:t>
      </w:r>
    </w:p>
    <w:p>
      <w:pPr>
        <w:spacing w:after="40" w:line="300"/>
      </w:pPr>
      <w:r>
        <w:rPr>
          <w:rFonts w:ascii="Arial" w:eastAsia="Yu Gothic" w:hAnsi="Arial"/>
          <w:sz w:val="22"/>
          <w:szCs w:val="22"/>
        </w:rPr>
        <w:t xml:space="preserve">(2) Why did Horton and Wohl use the word in 1956?</w:t>
      </w:r>
    </w:p>
    <w:p>
      <w:pPr>
        <w:spacing w:after="100" w:line="300"/>
        <w:ind w:left="360"/>
      </w:pPr>
      <w:r>
        <w:rPr>
          <w:rFonts w:ascii="Arial" w:eastAsia="Yu Gothic" w:hAnsi="Arial"/>
          <w:sz w:val="22"/>
          <w:szCs w:val="22"/>
        </w:rPr>
        <w:t xml:space="preserve">A. To explain how TV viewers bonded with people on screen　　B. To name a new TV show　　C. To describe AI chatbots　　D. To sell more dictionaries</w:t>
      </w:r>
    </w:p>
    <w:p>
      <w:pPr>
        <w:spacing w:after="40" w:line="300"/>
      </w:pPr>
      <w:r>
        <w:rPr>
          <w:rFonts w:ascii="Arial" w:eastAsia="Yu Gothic" w:hAnsi="Arial"/>
          <w:sz w:val="22"/>
          <w:szCs w:val="22"/>
        </w:rPr>
        <w:t xml:space="preserve">(3) According to Colin McIntosh, how has the word changed?</w:t>
      </w:r>
    </w:p>
    <w:p>
      <w:pPr>
        <w:spacing w:after="100" w:line="300"/>
        <w:ind w:left="360"/>
      </w:pPr>
      <w:r>
        <w:rPr>
          <w:rFonts w:ascii="Arial" w:eastAsia="Yu Gothic" w:hAnsi="Arial"/>
          <w:sz w:val="22"/>
          <w:szCs w:val="22"/>
        </w:rPr>
        <w:t xml:space="preserve">A. It has become a word for food.　　B. It has disappeared from use.　　C. It has become a verb.　　D. It has moved from academic writing into everyday language.</w:t>
      </w:r>
    </w:p>
    <w:p>
      <w:pPr>
        <w:spacing w:after="40" w:line="300"/>
      </w:pPr>
      <w:r>
        <w:rPr>
          <w:rFonts w:ascii="Arial" w:eastAsia="Yu Gothic" w:hAnsi="Arial"/>
          <w:sz w:val="22"/>
          <w:szCs w:val="22"/>
        </w:rPr>
        <w:t xml:space="preserve">(4) What did Simone Schnall say about many people today?</w:t>
      </w:r>
    </w:p>
    <w:p>
      <w:pPr>
        <w:spacing w:after="100" w:line="300"/>
        <w:ind w:left="360"/>
      </w:pPr>
      <w:r>
        <w:rPr>
          <w:rFonts w:ascii="Arial" w:eastAsia="Yu Gothic" w:hAnsi="Arial"/>
          <w:sz w:val="22"/>
          <w:szCs w:val="22"/>
        </w:rPr>
        <w:t xml:space="preserve">A. They never watch influencers.　　B. They form intense one-sided attachments to influencers.　　C. They write books about chatbots.　　D. They meet celebrities every week.</w:t>
      </w:r>
    </w:p>
    <w:p>
      <w:pPr>
        <w:spacing w:after="40" w:line="300"/>
      </w:pPr>
      <w:r>
        <w:rPr>
          <w:rFonts w:ascii="Arial" w:eastAsia="Yu Gothic" w:hAnsi="Arial"/>
          <w:sz w:val="22"/>
          <w:szCs w:val="22"/>
        </w:rPr>
        <w:t xml:space="preserve">(5) What does slop mean?</w:t>
      </w:r>
    </w:p>
    <w:p>
      <w:pPr>
        <w:spacing w:after="100" w:line="300"/>
        <w:ind w:left="360"/>
      </w:pPr>
      <w:r>
        <w:rPr>
          <w:rFonts w:ascii="Arial" w:eastAsia="Yu Gothic" w:hAnsi="Arial"/>
          <w:sz w:val="22"/>
          <w:szCs w:val="22"/>
        </w:rPr>
        <w:t xml:space="preserve">A. Very low-quality online content　　B. A famous pop star　　C. A new kind of chatbot　　D. A long dictionary entry</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Parasocial relationships can include connections with AI.</w:t>
      </w:r>
    </w:p>
    <w:p>
      <w:pPr>
        <w:spacing w:after="100" w:line="300"/>
      </w:pPr>
      <w:r>
        <w:rPr>
          <w:rFonts w:ascii="Arial" w:eastAsia="Yu Gothic" w:hAnsi="Arial"/>
          <w:sz w:val="22"/>
          <w:szCs w:val="22"/>
        </w:rPr>
        <w:t xml:space="preserve">(2) (     ) The word parasocial was first used in the 1990s.</w:t>
      </w:r>
    </w:p>
    <w:p>
      <w:pPr>
        <w:spacing w:after="100" w:line="300"/>
      </w:pPr>
      <w:r>
        <w:rPr>
          <w:rFonts w:ascii="Arial" w:eastAsia="Yu Gothic" w:hAnsi="Arial"/>
          <w:sz w:val="22"/>
          <w:szCs w:val="22"/>
        </w:rPr>
        <w:t xml:space="preserve">(3) (     ) Many fans had met the couple who announced their engagement.</w:t>
      </w:r>
    </w:p>
    <w:p>
      <w:pPr>
        <w:spacing w:after="100" w:line="300"/>
      </w:pPr>
      <w:r>
        <w:rPr>
          <w:rFonts w:ascii="Arial" w:eastAsia="Yu Gothic" w:hAnsi="Arial"/>
          <w:sz w:val="22"/>
          <w:szCs w:val="22"/>
        </w:rPr>
        <w:t xml:space="preserve">(4) (     ) Cambridge Dictionary added about 6,000 new words in 2025.</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academic / celebrity / adjective / lookups / one-sided / bonded ]</w:t>
      </w:r>
    </w:p>
    <w:p>
      <w:pPr>
        <w:spacing w:after="100" w:line="300"/>
      </w:pPr>
      <w:r>
        <w:rPr>
          <w:rFonts w:ascii="Arial" w:eastAsia="Yu Gothic" w:hAnsi="Arial"/>
          <w:sz w:val="22"/>
          <w:szCs w:val="22"/>
        </w:rPr>
        <w:t xml:space="preserve">(1) Cambridge said _____ of the word on its website jumped during the year.</w:t>
      </w:r>
    </w:p>
    <w:p>
      <w:pPr>
        <w:spacing w:after="100" w:line="300"/>
      </w:pPr>
      <w:r>
        <w:rPr>
          <w:rFonts w:ascii="Arial" w:eastAsia="Yu Gothic" w:hAnsi="Arial"/>
          <w:sz w:val="22"/>
          <w:szCs w:val="22"/>
        </w:rPr>
        <w:t xml:space="preserve">(2) The publisher said 2025 was marked by strong interest in _____ relationships with celebrities, influencers and AI chatbots.</w:t>
      </w:r>
    </w:p>
    <w:p>
      <w:pPr>
        <w:spacing w:after="100" w:line="300"/>
      </w:pPr>
      <w:r>
        <w:rPr>
          <w:rFonts w:ascii="Arial" w:eastAsia="Yu Gothic" w:hAnsi="Arial"/>
          <w:sz w:val="22"/>
          <w:szCs w:val="22"/>
        </w:rPr>
        <w:t xml:space="preserve">(3) In 1956, Donald Horton and Richard Wohl, two sociologists at the University of Chicago, used it to explain how television viewers _____ with people on screen.</w:t>
      </w:r>
    </w:p>
    <w:p>
      <w:pPr>
        <w:spacing w:after="100" w:line="300"/>
      </w:pPr>
      <w:r>
        <w:rPr>
          <w:rFonts w:ascii="Arial" w:eastAsia="Yu Gothic" w:hAnsi="Arial"/>
          <w:sz w:val="22"/>
          <w:szCs w:val="22"/>
        </w:rPr>
        <w:t xml:space="preserve">(4) That someone can be a _____, a character in a book or film, or even an artificial intelligence.</w:t>
      </w:r>
    </w:p>
    <w:p>
      <w:pPr>
        <w:spacing w:after="100" w:line="300"/>
      </w:pPr>
      <w:r>
        <w:rPr>
          <w:rFonts w:ascii="Arial" w:eastAsia="Yu Gothic" w:hAnsi="Arial"/>
          <w:sz w:val="22"/>
          <w:szCs w:val="22"/>
        </w:rPr>
        <w:t xml:space="preserve">(5) Colin McIntosh of Cambridge Dictionary said the word has moved from _____ writing into everyday language.</w:t>
      </w:r>
    </w:p>
    <w:p>
      <w:pPr>
        <w:spacing w:after="100" w:line="300"/>
      </w:pPr>
      <w:r>
        <w:rPr>
          <w:rFonts w:ascii="Arial" w:eastAsia="Yu Gothic" w:hAnsi="Arial"/>
          <w:sz w:val="22"/>
          <w:szCs w:val="22"/>
        </w:rPr>
        <w:t xml:space="preserve">(6) The _____ describes a connection that a person feels with someone they have never met.</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old / is / term / years / The / 70 / almost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as / Parasocial / usually / relationship / noun, / comes / a / in / a / before / parasocial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about / The / words / in / added / 6,000 / dictionary / new / 2025 )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parasocial relationships with stars are mostly good or mostly bad? Explain your opinion.（スターとのパラソーシャルな関係は、良い面と悪い面のどちらが大きいと思いますか？意見を説明しよう。）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Should AI chatbots be designed to act like friends? Why or why not?（AIチャットボットは友だちのようにふるまうように作られるべきだと思いますか？その理由は？）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  (5) A</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lookups  (2) one-sided  (3) bonded  (4) celebrity  (5) academic  (6) adjective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term is almost 70 years old.</w:t>
      </w:r>
    </w:p>
    <w:p>
      <w:pPr>
        <w:spacing w:after="100" w:line="300"/>
        <w:ind w:left="360"/>
      </w:pPr>
      <w:r>
        <w:rPr>
          <w:rFonts w:ascii="Arial" w:eastAsia="Yu Gothic" w:hAnsi="Arial"/>
          <w:sz w:val="22"/>
          <w:szCs w:val="22"/>
        </w:rPr>
        <w:t xml:space="preserve">(2) Parasocial usually comes before a noun, as in a parasocial relationship.</w:t>
      </w:r>
    </w:p>
    <w:p>
      <w:pPr>
        <w:spacing w:after="100" w:line="300"/>
        <w:ind w:left="360"/>
      </w:pPr>
      <w:r>
        <w:rPr>
          <w:rFonts w:ascii="Arial" w:eastAsia="Yu Gothic" w:hAnsi="Arial"/>
          <w:sz w:val="22"/>
          <w:szCs w:val="22"/>
        </w:rPr>
        <w:t xml:space="preserve">(3) The dictionary added about 6,000 new words in 2025.</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ケンブリッジ辞典は11月18日、2025年の「今年の単語」に parasocial を選びました。この形容詞は、一度も会ったことのない相手に対して人が感じるつながりを表します。その相手は有名人のこともあれば、本や映画の登場人物、さらには人工知能（AI）のこともあります。ケンブリッジによると、この1年でウェブサイト上のこの言葉の検索が急増しました。</w:t>
      </w:r>
    </w:p>
    <w:p>
      <w:pPr>
        <w:spacing w:after="100" w:line="340"/>
      </w:pPr>
      <w:r>
        <w:rPr>
          <w:rFonts w:ascii="Arial" w:eastAsia="Yu Gothic" w:hAnsi="Arial"/>
          <w:sz w:val="22"/>
          <w:szCs w:val="22"/>
        </w:rPr>
        <w:t xml:space="preserve">2  この言葉は生まれてから70年近くたっています。1956年、シカゴ大学の社会学者ドナルド・ホートンとリチャード・ウォールは、テレビの視聴者が画面の中の人に親しみをいだく様子を説明するためにこの言葉を使いました。ケンブリッジ辞典のコリン・マッキントッシュ氏は、この言葉は学術的な文章から日常の言葉へと広がったと述べました。</w:t>
      </w:r>
    </w:p>
    <w:p>
      <w:pPr>
        <w:spacing w:after="100" w:line="340"/>
      </w:pPr>
      <w:r>
        <w:rPr>
          <w:rFonts w:ascii="Arial" w:eastAsia="Yu Gothic" w:hAnsi="Arial"/>
          <w:sz w:val="22"/>
          <w:szCs w:val="22"/>
        </w:rPr>
        <w:t xml:space="preserve">3  出版社は、2025年は有名人やインフルエンサー、AIチャットボットとの一方通行の関係に強い関心が集まった年だったと述べました。有名なポップスターが婚約を発表したとき、多くのファンは2人に会ったこともないのに、自分ごとのように感じました。ChatGPTのようなチャットボットに心のつながりを感じる人が増えていることへの心配も高まりました。</w:t>
      </w:r>
    </w:p>
    <w:p>
      <w:pPr>
        <w:spacing w:after="100" w:line="340"/>
      </w:pPr>
      <w:r>
        <w:rPr>
          <w:rFonts w:ascii="Arial" w:eastAsia="Yu Gothic" w:hAnsi="Arial"/>
          <w:sz w:val="22"/>
          <w:szCs w:val="22"/>
        </w:rPr>
        <w:t xml:space="preserve">4  ケンブリッジ大学で社会心理学を教えるシモーネ・シュナル教授は、この選出を高く評価しました。教授によると、いまでは多くの人がインフルエンサーに強い愛着をいだいていますが、その愛着は完全に一方通行です。</w:t>
      </w:r>
    </w:p>
    <w:p>
      <w:pPr>
        <w:spacing w:after="100" w:line="340"/>
      </w:pPr>
      <w:r>
        <w:rPr>
          <w:rFonts w:ascii="Arial" w:eastAsia="Yu Gothic" w:hAnsi="Arial"/>
          <w:sz w:val="22"/>
          <w:szCs w:val="22"/>
        </w:rPr>
        <w:t xml:space="preserve">5  parasocial はふつう名詞の前に置き、a parasocial relationship（パラソーシャルな関係）のように使います。ケンブリッジはほかに、質の低いネット上のコンテンツ、とくにAIで作られたものを指す slop も取り上げました。この辞書は2025年に、およそ6000語の新しい言葉を加えました。</w:t>
      </w:r>
    </w:p>
    <w:p>
      <w:pPr>
        <w:pBdr>
          <w:bottom w:val="single" w:color="0B7CC1" w:sz="8" w:space="2"/>
        </w:pBdr>
        <w:spacing w:after="120" w:before="260"/>
      </w:pPr>
      <w:r>
        <w:rPr>
          <w:rFonts w:ascii="Arial" w:eastAsia="Yu Gothic" w:hAnsi="Arial"/>
          <w:b/>
          <w:bCs/>
          <w:color w:val="0B7CC1"/>
          <w:sz w:val="24"/>
          <w:szCs w:val="24"/>
        </w:rPr>
        <w:t xml:space="preserve">文法ポイント：目的格の関係代名詞 that</w:t>
      </w:r>
    </w:p>
    <w:p>
      <w:pPr>
        <w:spacing w:after="100" w:line="300"/>
      </w:pPr>
      <w:r>
        <w:rPr>
          <w:rFonts w:ascii="Arial" w:eastAsia="Yu Gothic" w:hAnsi="Arial"/>
          <w:sz w:val="22"/>
          <w:szCs w:val="22"/>
        </w:rPr>
        <w:t xml:space="preserve">名詞のあとに that + 主語 + 動詞 を続けて、名詞を説明する。本文の a connection that a person feels（人が感じるつながり）がその例。that は feels の目的語の働きをしている。</w:t>
      </w:r>
    </w:p>
    <w:p>
      <w:pPr>
        <w:spacing w:after="100" w:line="300"/>
        <w:ind w:left="360"/>
      </w:pPr>
      <w:r>
        <w:rPr>
          <w:rFonts w:ascii="Arial" w:eastAsia="Yu Gothic" w:hAnsi="Arial"/>
          <w:sz w:val="22"/>
          <w:szCs w:val="22"/>
        </w:rPr>
        <w:t xml:space="preserve">This is the song that I listen to every morning.（これは私が毎朝聞いている曲です。）</w:t>
      </w:r>
    </w:p>
    <w:p>
      <w:pPr>
        <w:spacing w:after="100" w:line="300"/>
        <w:ind w:left="360"/>
      </w:pPr>
      <w:r>
        <w:rPr>
          <w:rFonts w:ascii="Arial" w:eastAsia="Yu Gothic" w:hAnsi="Arial"/>
          <w:sz w:val="22"/>
          <w:szCs w:val="22"/>
        </w:rPr>
        <w:t xml:space="preserve">The book that she lent me was very interesting.（彼女が貸してくれた本はとても面白かった。）</w:t>
      </w:r>
    </w:p>
    <w:p>
      <w:pPr>
        <w:spacing w:after="0" w:line="300"/>
      </w:pPr>
      <w:r>
        <w:rPr>
          <w:rFonts w:ascii="Arial" w:eastAsia="Yu Gothic" w:hAnsi="Arial"/>
          <w:color w:val="666666"/>
          <w:sz w:val="16"/>
          <w:szCs w:val="16"/>
        </w:rPr>
        <w:t xml:space="preserve">出典：University of Cambridge、ABC7 News、Associated Press (KSL.com)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parasocial（パラソーシャル）の意味は？ケンブリッジ辞典の今年の単語（高校生版ワークシート）</dc:title>
  <dc:creator>時事英語ジュニア</dc:creator>
  <cp:lastModifiedBy>Un-named</cp:lastModifiedBy>
  <cp:revision>1</cp:revision>
  <dcterms:created xsi:type="dcterms:W3CDTF">2026-10-14T20:16:00.350Z</dcterms:created>
  <dcterms:modified xsi:type="dcterms:W3CDTF">2026-10-14T20:16:00.350Z</dcterms:modified>
</cp:coreProperties>
</file>

<file path=docProps/custom.xml><?xml version="1.0" encoding="utf-8"?>
<Properties xmlns="http://schemas.openxmlformats.org/officeDocument/2006/custom-properties" xmlns:vt="http://schemas.openxmlformats.org/officeDocument/2006/docPropsVTypes"/>
</file>