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豊明市のスマホ条例とは？「1日2時間まで」の目安と罰則なしの理由</w:t>
      </w:r>
    </w:p>
    <w:p>
      <w:pPr>
        <w:spacing w:after="200" w:line="300"/>
      </w:pPr>
      <w:r>
        <w:rPr>
          <w:rFonts w:ascii="Arial" w:eastAsia="Yu Gothic" w:hAnsi="Arial"/>
          <w:b/>
          <w:bCs/>
          <w:color w:val="0B7CC1"/>
          <w:sz w:val="26"/>
          <w:szCs w:val="26"/>
        </w:rPr>
        <w:t xml:space="preserve">A City Sets a Two-Hour Guide for Screen Time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city of Toyoake in Aichi Prefecture passed a rule that asks residents to limit free-time phone use to two hours a day. The city assembly approved the ordinance on the proper use of smartphones on September 22, 2025, by a vote of 12 to 7. Toyoake, near Nagoya, has nearly 70,000 people.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ordinance took effect on October 1. It covers smartphones and tablets but does not count time spent on work or study. The city said it is the first rule in Japan to set such a time guide for all residents.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ordinance also suggests that elementary school children stop using devices by 9 p.m. Junior high school students and older are asked to stop by 10 p.m. Its main purpose is to protect sleep, since late-night screen time can harm physical and mental health. Families are encouraged to make their own rules together.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There are no penalties. The mayor said the two-hour figure is a guideline, not a strict limit. City officials have also said they will not watch or check how long people use their phones. Even so, the plan drew many opinions from people both inside and outside the city.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Tohoku University professor who studies smartphone addiction said the whole community should back schools and families as they make their own rules. Along with the ordinance, the assembly passed a resolution that asks the city to respect residents' freedom and diversity. The resolution also calls for a review of the ordinance based on its effects.</w:t>
      </w:r>
    </w:p>
    <w:p>
      <w:pPr>
        <w:spacing w:after="120" w:line="300"/>
      </w:pPr>
      <w:r>
        <w:rPr>
          <w:rFonts w:ascii="Arial" w:eastAsia="Yu Gothic" w:hAnsi="Arial"/>
          <w:color w:val="555555"/>
          <w:sz w:val="18"/>
          <w:szCs w:val="18"/>
        </w:rPr>
        <w:t xml:space="preserve">音声・ゲーム：https://www.haradaeigo.com/jijieigo-junior/news/2025-09-22-toyoake-smartphone-two-hours/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assembly（B2）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議会　a group of people chosen to make local rules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ordinance（外）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条例　a rule made by a city or town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proper（A2）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適切な、正しい　right or correct for the situation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施行された、効力を持った（take effect の過去形）　started to work as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resident（B1）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住民　a person who lives in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purpose（A2）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目的　the reason for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encouraged（A2）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勧められる、促される（encourage の過去分詞）　asked in a kind way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penalty（B2）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罰則　something you must pay or do for breaking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guideline（B2）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指針、目安　advice about what you should usually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addiction（B2）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依存（症）、中毒　a strong need to keep doing something, even when harmful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did the city assembly vote?</w:t>
      </w:r>
    </w:p>
    <w:p>
      <w:pPr>
        <w:spacing w:after="100" w:line="300"/>
        <w:ind w:left="360"/>
      </w:pPr>
      <w:r>
        <w:rPr>
          <w:rFonts w:ascii="Arial" w:eastAsia="Yu Gothic" w:hAnsi="Arial"/>
          <w:sz w:val="22"/>
          <w:szCs w:val="22"/>
        </w:rPr>
        <w:t xml:space="preserve">A. 19 to 0　　B. 12 to 7　　C. 7 to 12　　D. 10 to 9</w:t>
      </w:r>
    </w:p>
    <w:p>
      <w:pPr>
        <w:spacing w:after="40" w:line="300"/>
      </w:pPr>
      <w:r>
        <w:rPr>
          <w:rFonts w:ascii="Arial" w:eastAsia="Yu Gothic" w:hAnsi="Arial"/>
          <w:sz w:val="22"/>
          <w:szCs w:val="22"/>
        </w:rPr>
        <w:t xml:space="preserve">(2) Which kind of phone use is NOT part of the two hours?</w:t>
      </w:r>
    </w:p>
    <w:p>
      <w:pPr>
        <w:spacing w:after="100" w:line="300"/>
        <w:ind w:left="360"/>
      </w:pPr>
      <w:r>
        <w:rPr>
          <w:rFonts w:ascii="Arial" w:eastAsia="Yu Gothic" w:hAnsi="Arial"/>
          <w:sz w:val="22"/>
          <w:szCs w:val="22"/>
        </w:rPr>
        <w:t xml:space="preserve">A. Watching videos　　B. Playing games　　C. Use for work or study　　D. Chatting with friends</w:t>
      </w:r>
    </w:p>
    <w:p>
      <w:pPr>
        <w:spacing w:after="40" w:line="300"/>
      </w:pPr>
      <w:r>
        <w:rPr>
          <w:rFonts w:ascii="Arial" w:eastAsia="Yu Gothic" w:hAnsi="Arial"/>
          <w:sz w:val="22"/>
          <w:szCs w:val="22"/>
        </w:rPr>
        <w:t xml:space="preserve">(3) What is the main purpose of the ordinance?</w:t>
      </w:r>
    </w:p>
    <w:p>
      <w:pPr>
        <w:spacing w:after="100" w:line="300"/>
        <w:ind w:left="360"/>
      </w:pPr>
      <w:r>
        <w:rPr>
          <w:rFonts w:ascii="Arial" w:eastAsia="Yu Gothic" w:hAnsi="Arial"/>
          <w:sz w:val="22"/>
          <w:szCs w:val="22"/>
        </w:rPr>
        <w:t xml:space="preserve">A. To protect sleep　　B. To save electricity　　C. To sell tablets　　D. To ban phones at school</w:t>
      </w:r>
    </w:p>
    <w:p>
      <w:pPr>
        <w:spacing w:after="40" w:line="300"/>
      </w:pPr>
      <w:r>
        <w:rPr>
          <w:rFonts w:ascii="Arial" w:eastAsia="Yu Gothic" w:hAnsi="Arial"/>
          <w:sz w:val="22"/>
          <w:szCs w:val="22"/>
        </w:rPr>
        <w:t xml:space="preserve">(4) When did the ordinance take effect?</w:t>
      </w:r>
    </w:p>
    <w:p>
      <w:pPr>
        <w:spacing w:after="100" w:line="300"/>
        <w:ind w:left="360"/>
      </w:pPr>
      <w:r>
        <w:rPr>
          <w:rFonts w:ascii="Arial" w:eastAsia="Yu Gothic" w:hAnsi="Arial"/>
          <w:sz w:val="22"/>
          <w:szCs w:val="22"/>
        </w:rPr>
        <w:t xml:space="preserve">A. On September 22　　B. On April 1　　C. On January 1　　D. On October 1</w:t>
      </w:r>
    </w:p>
    <w:p>
      <w:pPr>
        <w:spacing w:after="40" w:line="300"/>
      </w:pPr>
      <w:r>
        <w:rPr>
          <w:rFonts w:ascii="Arial" w:eastAsia="Yu Gothic" w:hAnsi="Arial"/>
          <w:sz w:val="22"/>
          <w:szCs w:val="22"/>
        </w:rPr>
        <w:t xml:space="preserve">(5) What does the assembly's resolution ask the city to respect?</w:t>
      </w:r>
    </w:p>
    <w:p>
      <w:pPr>
        <w:spacing w:after="100" w:line="300"/>
        <w:ind w:left="360"/>
      </w:pPr>
      <w:r>
        <w:rPr>
          <w:rFonts w:ascii="Arial" w:eastAsia="Yu Gothic" w:hAnsi="Arial"/>
          <w:sz w:val="22"/>
          <w:szCs w:val="22"/>
        </w:rPr>
        <w:t xml:space="preserve">A. Residents' freedom and diversity　　B. The phone companies　　C. The mayor's schedule　　D. School test results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Toyoake has nearly 70,000 people.</w:t>
      </w:r>
    </w:p>
    <w:p>
      <w:pPr>
        <w:spacing w:after="100" w:line="300"/>
      </w:pPr>
      <w:r>
        <w:rPr>
          <w:rFonts w:ascii="Arial" w:eastAsia="Yu Gothic" w:hAnsi="Arial"/>
          <w:sz w:val="22"/>
          <w:szCs w:val="22"/>
        </w:rPr>
        <w:t xml:space="preserve">(2) (     ) People who break the rule must pay a fine.</w:t>
      </w:r>
    </w:p>
    <w:p>
      <w:pPr>
        <w:spacing w:after="100" w:line="300"/>
      </w:pPr>
      <w:r>
        <w:rPr>
          <w:rFonts w:ascii="Arial" w:eastAsia="Yu Gothic" w:hAnsi="Arial"/>
          <w:sz w:val="22"/>
          <w:szCs w:val="22"/>
        </w:rPr>
        <w:t xml:space="preserve">(3) (     ) The ordinance encourages families to make their own rules.</w:t>
      </w:r>
    </w:p>
    <w:p>
      <w:pPr>
        <w:spacing w:after="100" w:line="300"/>
      </w:pPr>
      <w:r>
        <w:rPr>
          <w:rFonts w:ascii="Arial" w:eastAsia="Yu Gothic" w:hAnsi="Arial"/>
          <w:sz w:val="22"/>
          <w:szCs w:val="22"/>
        </w:rPr>
        <w:t xml:space="preserve">(4) (     ) Everyone in the city assembly voted for the plan.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encouraged / ordinance / assembly / purpose / residents / penalties ]</w:t>
      </w:r>
    </w:p>
    <w:p>
      <w:pPr>
        <w:spacing w:after="100" w:line="300"/>
      </w:pPr>
      <w:r>
        <w:rPr>
          <w:rFonts w:ascii="Arial" w:eastAsia="Yu Gothic" w:hAnsi="Arial"/>
          <w:sz w:val="22"/>
          <w:szCs w:val="22"/>
        </w:rPr>
        <w:t xml:space="preserve">(1) The city of Toyoake in Aichi Prefecture passed a rule that asks _____ to limit free-time phone use to two hours a day.</w:t>
      </w:r>
    </w:p>
    <w:p>
      <w:pPr>
        <w:spacing w:after="100" w:line="300"/>
      </w:pPr>
      <w:r>
        <w:rPr>
          <w:rFonts w:ascii="Arial" w:eastAsia="Yu Gothic" w:hAnsi="Arial"/>
          <w:sz w:val="22"/>
          <w:szCs w:val="22"/>
        </w:rPr>
        <w:t xml:space="preserve">(2) Families are _____ to make their own rules together.</w:t>
      </w:r>
    </w:p>
    <w:p>
      <w:pPr>
        <w:spacing w:after="100" w:line="300"/>
      </w:pPr>
      <w:r>
        <w:rPr>
          <w:rFonts w:ascii="Arial" w:eastAsia="Yu Gothic" w:hAnsi="Arial"/>
          <w:sz w:val="22"/>
          <w:szCs w:val="22"/>
        </w:rPr>
        <w:t xml:space="preserve">(3) Its main _____ is to protect sleep, since late-night screen time can harm physical and mental health.</w:t>
      </w:r>
    </w:p>
    <w:p>
      <w:pPr>
        <w:spacing w:after="100" w:line="300"/>
      </w:pPr>
      <w:r>
        <w:rPr>
          <w:rFonts w:ascii="Arial" w:eastAsia="Yu Gothic" w:hAnsi="Arial"/>
          <w:sz w:val="22"/>
          <w:szCs w:val="22"/>
        </w:rPr>
        <w:t xml:space="preserve">(4) The _____ took effect on October 1.</w:t>
      </w:r>
    </w:p>
    <w:p>
      <w:pPr>
        <w:spacing w:after="100" w:line="300"/>
      </w:pPr>
      <w:r>
        <w:rPr>
          <w:rFonts w:ascii="Arial" w:eastAsia="Yu Gothic" w:hAnsi="Arial"/>
          <w:sz w:val="22"/>
          <w:szCs w:val="22"/>
        </w:rPr>
        <w:t xml:space="preserve">(5) There are no _____.</w:t>
      </w:r>
    </w:p>
    <w:p>
      <w:pPr>
        <w:spacing w:after="100" w:line="300"/>
      </w:pPr>
      <w:r>
        <w:rPr>
          <w:rFonts w:ascii="Arial" w:eastAsia="Yu Gothic" w:hAnsi="Arial"/>
          <w:sz w:val="22"/>
          <w:szCs w:val="22"/>
        </w:rPr>
        <w:t xml:space="preserve">(6) The city _____ approved the ordinance on the proper use of smartphones on September 22, 2025, by a vote of 12 to 7.</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encouraged / to / their / together / rules / Families / own / are / make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are / There / no / penalties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 / October / ordinance / The / 1 / took / effect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cities make rules about how long people use smartphones? Why or why not?（市は人々のスマホの使用時間についてルールを作るべきだと思いますか？理由も考えよう。）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one good way to use your phone less before bed?（寝る前にスマホを使う時間を減らすための良い方法を1つ挙げてみよう。）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residents  (2) encouraged  (3) purpose  (4) ordinance  (5) penalties  (6) assembly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Families are encouraged to make their own rules together.</w:t>
      </w:r>
    </w:p>
    <w:p>
      <w:pPr>
        <w:spacing w:after="100" w:line="300"/>
        <w:ind w:left="360"/>
      </w:pPr>
      <w:r>
        <w:rPr>
          <w:rFonts w:ascii="Arial" w:eastAsia="Yu Gothic" w:hAnsi="Arial"/>
          <w:sz w:val="22"/>
          <w:szCs w:val="22"/>
        </w:rPr>
        <w:t xml:space="preserve">(2) There are no penalties.</w:t>
      </w:r>
    </w:p>
    <w:p>
      <w:pPr>
        <w:spacing w:after="100" w:line="300"/>
        <w:ind w:left="360"/>
      </w:pPr>
      <w:r>
        <w:rPr>
          <w:rFonts w:ascii="Arial" w:eastAsia="Yu Gothic" w:hAnsi="Arial"/>
          <w:sz w:val="22"/>
          <w:szCs w:val="22"/>
        </w:rPr>
        <w:t xml:space="preserve">(3) The ordinance took effect on October 1.</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愛知県豊明市で、自由時間のスマホの使用を1日2時間までにするよう住民に求めるきまりが成立しました。市議会は2025年9月22日、スマホの適正な使用に関するこの条例を賛成12、反対7で可決しました。名古屋の近くにある豊明市の人口は、7万人近くです。</w:t>
      </w:r>
    </w:p>
    <w:p>
      <w:pPr>
        <w:spacing w:after="100" w:line="340"/>
      </w:pPr>
      <w:r>
        <w:rPr>
          <w:rFonts w:ascii="Arial" w:eastAsia="Yu Gothic" w:hAnsi="Arial"/>
          <w:sz w:val="22"/>
          <w:szCs w:val="22"/>
        </w:rPr>
        <w:t xml:space="preserve">2  条例は10月1日に施行されました。対象はスマホとタブレットですが、仕事や勉強に使う時間は数えません。市によると、すべての住民を対象にこうした時間の目安を定めたのは日本で初めてです。</w:t>
      </w:r>
    </w:p>
    <w:p>
      <w:pPr>
        <w:spacing w:after="100" w:line="340"/>
      </w:pPr>
      <w:r>
        <w:rPr>
          <w:rFonts w:ascii="Arial" w:eastAsia="Yu Gothic" w:hAnsi="Arial"/>
          <w:sz w:val="22"/>
          <w:szCs w:val="22"/>
        </w:rPr>
        <w:t xml:space="preserve">3  条例はまた、小学生は夜9時までに機器の使用をやめることを提案しています。中学生以上は夜10時までにやめるよう求められています。夜遅くまで画面を見ると心と体の健康を損なうおそれがあるため、主な目的は睡眠を守ることです。家族で一緒に自分たちのルールをつくることも勧めています。</w:t>
      </w:r>
    </w:p>
    <w:p>
      <w:pPr>
        <w:spacing w:after="100" w:line="340"/>
      </w:pPr>
      <w:r>
        <w:rPr>
          <w:rFonts w:ascii="Arial" w:eastAsia="Yu Gothic" w:hAnsi="Arial"/>
          <w:sz w:val="22"/>
          <w:szCs w:val="22"/>
        </w:rPr>
        <w:t xml:space="preserve">4  罰則はありません。市長は、2時間という数字は目安であって、厳しい制限ではないと話しました。市は、だれがどれだけスマホを使っているかを見張ったり調べたりはしないとも説明しています。それでも、この案には市の内外から多くの意見が寄せられました。</w:t>
      </w:r>
    </w:p>
    <w:p>
      <w:pPr>
        <w:spacing w:after="100" w:line="340"/>
      </w:pPr>
      <w:r>
        <w:rPr>
          <w:rFonts w:ascii="Arial" w:eastAsia="Yu Gothic" w:hAnsi="Arial"/>
          <w:sz w:val="22"/>
          <w:szCs w:val="22"/>
        </w:rPr>
        <w:t xml:space="preserve">5  スマホ依存を研究する東北大学の教授は、学校や家庭が自分たちのルールを作るのを、地域全体で後押しするべきだと話しました。議会は条例とあわせて、住民の自由や多様性を尊重するよう市に求める決議も可決しました。決議は、条例の効果をふまえて見直すことも求め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that（主格）</w:t>
      </w:r>
    </w:p>
    <w:p>
      <w:pPr>
        <w:spacing w:after="100" w:line="300"/>
      </w:pPr>
      <w:r>
        <w:rPr>
          <w:rFonts w:ascii="Arial" w:eastAsia="Yu Gothic" w:hAnsi="Arial"/>
          <w:sz w:val="22"/>
          <w:szCs w:val="22"/>
        </w:rPr>
        <w:t xml:space="preserve">that のあとに動詞が続き、前の名詞をくわしく説明する。本文の a rule that asks residents to limit free-time phone use は「住民に～を求めるきまり」という意味。</w:t>
      </w:r>
    </w:p>
    <w:p>
      <w:pPr>
        <w:spacing w:after="100" w:line="300"/>
        <w:ind w:left="360"/>
      </w:pPr>
      <w:r>
        <w:rPr>
          <w:rFonts w:ascii="Arial" w:eastAsia="Yu Gothic" w:hAnsi="Arial"/>
          <w:sz w:val="22"/>
          <w:szCs w:val="22"/>
        </w:rPr>
        <w:t xml:space="preserve">I have a friend that lives in Canada.（私にはカナダに住んでいる友だちがいる。）</w:t>
      </w:r>
    </w:p>
    <w:p>
      <w:pPr>
        <w:spacing w:after="100" w:line="300"/>
        <w:ind w:left="360"/>
      </w:pPr>
      <w:r>
        <w:rPr>
          <w:rFonts w:ascii="Arial" w:eastAsia="Yu Gothic" w:hAnsi="Arial"/>
          <w:sz w:val="22"/>
          <w:szCs w:val="22"/>
        </w:rPr>
        <w:t xml:space="preserve">This is the bus that goes to the station.（これは駅へ行くバスです。）</w:t>
      </w:r>
    </w:p>
    <w:p>
      <w:pPr>
        <w:spacing w:after="0" w:line="300"/>
      </w:pPr>
      <w:r>
        <w:rPr>
          <w:rFonts w:ascii="Arial" w:eastAsia="Yu Gothic" w:hAnsi="Arial"/>
          <w:color w:val="666666"/>
          <w:sz w:val="16"/>
          <w:szCs w:val="16"/>
        </w:rPr>
        <w:t xml:space="preserve">出典：The Yomiuri Shimbun / Asia News Network、ケータイ Watch、The Register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豊明市のスマホ条例とは？「1日2時間まで」の目安と罰則なしの理由（高校生版ワークシート）</dc:title>
  <dc:creator>時事英語ジュニア</dc:creator>
  <cp:lastModifiedBy>Un-named</cp:lastModifiedBy>
  <cp:revision>1</cp:revision>
  <dcterms:created xsi:type="dcterms:W3CDTF">2026-10-14T20:16:00.939Z</dcterms:created>
  <dcterms:modified xsi:type="dcterms:W3CDTF">2026-10-14T20:16:00.939Z</dcterms:modified>
</cp:coreProperties>
</file>

<file path=docProps/custom.xml><?xml version="1.0" encoding="utf-8"?>
<Properties xmlns="http://schemas.openxmlformats.org/officeDocument/2006/custom-properties" xmlns:vt="http://schemas.openxmlformats.org/officeDocument/2006/docPropsVTypes"/>
</file>