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培養サーモンがアメリカで食べられるように　魚の細胞から育てた「海でとれない魚」</w:t>
      </w:r>
    </w:p>
    <w:p>
      <w:pPr>
        <w:spacing w:after="200" w:line="300"/>
      </w:pPr>
      <w:r>
        <w:rPr>
          <w:rFonts w:ascii="Arial" w:eastAsia="Yu Gothic" w:hAnsi="Arial"/>
          <w:b/>
          <w:bCs/>
          <w:color w:val="0B7CC1"/>
          <w:sz w:val="26"/>
          <w:szCs w:val="26"/>
        </w:rPr>
        <w:t xml:space="preserve">U.S. Clears Its First Lab-Grown Seafood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U.S. Food and Drug Administration (FDA) has cleared salmon grown from fish cells for people to eat, the first time it has done so for any seafood. The agency sent a letter dated May 28, 2025, to Wildtype, a start-up based in San Francisco. In the letter, the FDA said it had no questions about the company's conclusion that its cultivated coho salmon is as safe as farmed salmon. The decision means restaurants in the United States can start selling the fish right away.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Wildtype starts with cells taken from young coho salmon raised at a hatchery in Washington state. The cells are grown in large tanks called bioreactors. They are then harvested as a paste. The paste is mixed with plant-based ingredients to create something that looks like a regular fillet.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Before Wildtype, two companies making chicken from cells, Upside Foods and Good Meat, had won full U.S. approval. The salmon first went on the menu at Kann, a restaurant in Portland, Oregon. Wildtype plans to expand to four more restaurants in the coming months, but it has not announced plans to sell the fish in stores.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Cultivated meat still faces opposition in the United States. Florida and Alabama banned its sale in 2024, and Indiana, Mississippi and Nebraska passed similar limits in 2025. The FDA also asked Wildtype to keep working with the agency on how the product should be labeled.</w:t>
      </w:r>
    </w:p>
    <w:p>
      <w:pPr>
        <w:spacing w:after="120" w:line="300"/>
      </w:pPr>
      <w:r>
        <w:rPr>
          <w:rFonts w:ascii="Arial" w:eastAsia="Yu Gothic" w:hAnsi="Arial"/>
          <w:color w:val="555555"/>
          <w:sz w:val="18"/>
          <w:szCs w:val="18"/>
        </w:rPr>
        <w:t xml:space="preserve">音声・ゲーム：https://www.haradaeigo.com/jijieigo-junior/news/2025-05-28-lab-grown-salmon-cleared/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（政府の）機関、局　a government office that does a special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start-up（外）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新しく起業した会社、スタートアップ　a new, small business that has just begun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conclusion（B1）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結論　what you decide is true after thinking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cultivated（B1）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培養された、栽培された　grown by people in a controlled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hatchery（外）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ふ化場　a place where people raise young fish from eggs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harvested（A2）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収穫された、取り出された　collected after growing so it can be used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ingredients（B1）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材料（ingredient の複数形）　the different foods used to make a dish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approval（B1）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承認、許可　official permission to do or sell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opposition（B1）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反対　strong feelings against a plan or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制限（limit の複数形）　rules that control how much people can do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special about the FDA's decision?</w:t>
      </w:r>
    </w:p>
    <w:p>
      <w:pPr>
        <w:spacing w:after="100" w:line="300"/>
        <w:ind w:left="360"/>
      </w:pPr>
      <w:r>
        <w:rPr>
          <w:rFonts w:ascii="Arial" w:eastAsia="Yu Gothic" w:hAnsi="Arial"/>
          <w:sz w:val="22"/>
          <w:szCs w:val="22"/>
        </w:rPr>
        <w:t xml:space="preserve">A. It was the first time for any seafood.　　B. It banned all salmon.　　C. It was about chicken.　　D. It was made in Japan.</w:t>
      </w:r>
    </w:p>
    <w:p>
      <w:pPr>
        <w:spacing w:after="40" w:line="300"/>
      </w:pPr>
      <w:r>
        <w:rPr>
          <w:rFonts w:ascii="Arial" w:eastAsia="Yu Gothic" w:hAnsi="Arial"/>
          <w:sz w:val="22"/>
          <w:szCs w:val="22"/>
        </w:rPr>
        <w:t xml:space="preserve">(2) Where do Wildtype's starting cells come from?</w:t>
      </w:r>
    </w:p>
    <w:p>
      <w:pPr>
        <w:spacing w:after="100" w:line="300"/>
        <w:ind w:left="360"/>
      </w:pPr>
      <w:r>
        <w:rPr>
          <w:rFonts w:ascii="Arial" w:eastAsia="Yu Gothic" w:hAnsi="Arial"/>
          <w:sz w:val="22"/>
          <w:szCs w:val="22"/>
        </w:rPr>
        <w:t xml:space="preserve">A. Wild salmon caught in Alaska　　B. Young coho salmon at a hatchery in Washington state　　C. Chickens in Florida　　D. Plants in San Francisco</w:t>
      </w:r>
    </w:p>
    <w:p>
      <w:pPr>
        <w:spacing w:after="40" w:line="300"/>
      </w:pPr>
      <w:r>
        <w:rPr>
          <w:rFonts w:ascii="Arial" w:eastAsia="Yu Gothic" w:hAnsi="Arial"/>
          <w:sz w:val="22"/>
          <w:szCs w:val="22"/>
        </w:rPr>
        <w:t xml:space="preserve">(3) Where did the salmon first go on the menu?</w:t>
      </w:r>
    </w:p>
    <w:p>
      <w:pPr>
        <w:spacing w:after="100" w:line="300"/>
        <w:ind w:left="360"/>
      </w:pPr>
      <w:r>
        <w:rPr>
          <w:rFonts w:ascii="Arial" w:eastAsia="Yu Gothic" w:hAnsi="Arial"/>
          <w:sz w:val="22"/>
          <w:szCs w:val="22"/>
        </w:rPr>
        <w:t xml:space="preserve">A. At a school in San Francisco　　B. At a hatchery in Washington state　　C. At Kann, a restaurant in Portland, Oregon　　D. At a supermarket in Florida</w:t>
      </w:r>
    </w:p>
    <w:p>
      <w:pPr>
        <w:spacing w:after="40" w:line="300"/>
      </w:pPr>
      <w:r>
        <w:rPr>
          <w:rFonts w:ascii="Arial" w:eastAsia="Yu Gothic" w:hAnsi="Arial"/>
          <w:sz w:val="22"/>
          <w:szCs w:val="22"/>
        </w:rPr>
        <w:t xml:space="preserve">(4) How many more restaurants does Wildtype plan to expand to?</w:t>
      </w:r>
    </w:p>
    <w:p>
      <w:pPr>
        <w:spacing w:after="100" w:line="300"/>
        <w:ind w:left="360"/>
      </w:pPr>
      <w:r>
        <w:rPr>
          <w:rFonts w:ascii="Arial" w:eastAsia="Yu Gothic" w:hAnsi="Arial"/>
          <w:sz w:val="22"/>
          <w:szCs w:val="22"/>
        </w:rPr>
        <w:t xml:space="preserve">A. One　　B. Four　　C. Ten　　D. Twenty</w:t>
      </w:r>
    </w:p>
    <w:p>
      <w:pPr>
        <w:spacing w:after="40" w:line="300"/>
      </w:pPr>
      <w:r>
        <w:rPr>
          <w:rFonts w:ascii="Arial" w:eastAsia="Yu Gothic" w:hAnsi="Arial"/>
          <w:sz w:val="22"/>
          <w:szCs w:val="22"/>
        </w:rPr>
        <w:t xml:space="preserve">(5) Which state banned the sale of cultivated meat in 2024?</w:t>
      </w:r>
    </w:p>
    <w:p>
      <w:pPr>
        <w:spacing w:after="100" w:line="300"/>
        <w:ind w:left="360"/>
      </w:pPr>
      <w:r>
        <w:rPr>
          <w:rFonts w:ascii="Arial" w:eastAsia="Yu Gothic" w:hAnsi="Arial"/>
          <w:sz w:val="22"/>
          <w:szCs w:val="22"/>
        </w:rPr>
        <w:t xml:space="preserve">A. Oregon　　B. Washington　　C. California　　D. Alabama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FDA's letter was dated May 28, 2025.</w:t>
      </w:r>
    </w:p>
    <w:p>
      <w:pPr>
        <w:spacing w:after="100" w:line="300"/>
      </w:pPr>
      <w:r>
        <w:rPr>
          <w:rFonts w:ascii="Arial" w:eastAsia="Yu Gothic" w:hAnsi="Arial"/>
          <w:sz w:val="22"/>
          <w:szCs w:val="22"/>
        </w:rPr>
        <w:t xml:space="preserve">(2) (     ) Wildtype was the first company in the U.S. to get approval for any cultivated meat.</w:t>
      </w:r>
    </w:p>
    <w:p>
      <w:pPr>
        <w:spacing w:after="100" w:line="300"/>
      </w:pPr>
      <w:r>
        <w:rPr>
          <w:rFonts w:ascii="Arial" w:eastAsia="Yu Gothic" w:hAnsi="Arial"/>
          <w:sz w:val="22"/>
          <w:szCs w:val="22"/>
        </w:rPr>
        <w:t xml:space="preserve">(3) (     ) The salmon is mixed with plant-based ingredients.</w:t>
      </w:r>
    </w:p>
    <w:p>
      <w:pPr>
        <w:spacing w:after="100" w:line="300"/>
      </w:pPr>
      <w:r>
        <w:rPr>
          <w:rFonts w:ascii="Arial" w:eastAsia="Yu Gothic" w:hAnsi="Arial"/>
          <w:sz w:val="22"/>
          <w:szCs w:val="22"/>
        </w:rPr>
        <w:t xml:space="preserve">(4) (     ) The FDA said the labeling question was fully settled.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conclusion / agency / ingredients / hatchery / Cultivated / harvested ]</w:t>
      </w:r>
    </w:p>
    <w:p>
      <w:pPr>
        <w:spacing w:after="100" w:line="300"/>
      </w:pPr>
      <w:r>
        <w:rPr>
          <w:rFonts w:ascii="Arial" w:eastAsia="Yu Gothic" w:hAnsi="Arial"/>
          <w:sz w:val="22"/>
          <w:szCs w:val="22"/>
        </w:rPr>
        <w:t xml:space="preserve">(1) The _____ sent a letter dated May 28, 2025, to Wildtype, a start-up based in San Francisco.</w:t>
      </w:r>
    </w:p>
    <w:p>
      <w:pPr>
        <w:spacing w:after="100" w:line="300"/>
      </w:pPr>
      <w:r>
        <w:rPr>
          <w:rFonts w:ascii="Arial" w:eastAsia="Yu Gothic" w:hAnsi="Arial"/>
          <w:sz w:val="22"/>
          <w:szCs w:val="22"/>
        </w:rPr>
        <w:t xml:space="preserve">(2) _____ meat still faces opposition in the United States.</w:t>
      </w:r>
    </w:p>
    <w:p>
      <w:pPr>
        <w:spacing w:after="100" w:line="300"/>
      </w:pPr>
      <w:r>
        <w:rPr>
          <w:rFonts w:ascii="Arial" w:eastAsia="Yu Gothic" w:hAnsi="Arial"/>
          <w:sz w:val="22"/>
          <w:szCs w:val="22"/>
        </w:rPr>
        <w:t xml:space="preserve">(3) The paste is mixed with plant-based _____ to create something that looks like a regular fillet.</w:t>
      </w:r>
    </w:p>
    <w:p>
      <w:pPr>
        <w:spacing w:after="100" w:line="300"/>
      </w:pPr>
      <w:r>
        <w:rPr>
          <w:rFonts w:ascii="Arial" w:eastAsia="Yu Gothic" w:hAnsi="Arial"/>
          <w:sz w:val="22"/>
          <w:szCs w:val="22"/>
        </w:rPr>
        <w:t xml:space="preserve">(4) They are then _____ as a paste.</w:t>
      </w:r>
    </w:p>
    <w:p>
      <w:pPr>
        <w:spacing w:after="100" w:line="300"/>
      </w:pPr>
      <w:r>
        <w:rPr>
          <w:rFonts w:ascii="Arial" w:eastAsia="Yu Gothic" w:hAnsi="Arial"/>
          <w:sz w:val="22"/>
          <w:szCs w:val="22"/>
        </w:rPr>
        <w:t xml:space="preserve">(5) In the letter, the FDA said it had no questions about the company's _____ that its cultivated coho salmon is as safe as farmed salmon.</w:t>
      </w:r>
    </w:p>
    <w:p>
      <w:pPr>
        <w:spacing w:after="100" w:line="300"/>
      </w:pPr>
      <w:r>
        <w:rPr>
          <w:rFonts w:ascii="Arial" w:eastAsia="Yu Gothic" w:hAnsi="Arial"/>
          <w:sz w:val="22"/>
          <w:szCs w:val="22"/>
        </w:rPr>
        <w:t xml:space="preserve">(6) Wildtype starts with cells taken from young coho salmon raised at a _____ in Washington state.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still / meat / Cultivated / States / the / faces / United / opposition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grown / large / tanks / in / cells / called / bioreactors / The / 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as / paste / They / a / harvested / then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states be allowed to ban food that the national government says is safe? Explain your view.（国が安全だと認めた食べ物を、州が禁止してもよいと思いますか？あなたの考えを説明しよう。）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should lab-grown fish be labeled in stores so that shoppers can choose? Give your idea.（買い物客が選べるように、培養した魚はお店でどう表示すべきでしょうか？アイデアを出そう。）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B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agency  (2) Cultivated  (3) ingredients  (4) harvested  (5) conclusion  (6) hatchery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Cultivated meat still faces opposition in the United States.</w:t>
      </w:r>
    </w:p>
    <w:p>
      <w:pPr>
        <w:spacing w:after="100" w:line="300"/>
        <w:ind w:left="360"/>
      </w:pPr>
      <w:r>
        <w:rPr>
          <w:rFonts w:ascii="Arial" w:eastAsia="Yu Gothic" w:hAnsi="Arial"/>
          <w:sz w:val="22"/>
          <w:szCs w:val="22"/>
        </w:rPr>
        <w:t xml:space="preserve">(2) The cells are grown in large tanks called bioreactors.</w:t>
      </w:r>
    </w:p>
    <w:p>
      <w:pPr>
        <w:spacing w:after="100" w:line="300"/>
        <w:ind w:left="360"/>
      </w:pPr>
      <w:r>
        <w:rPr>
          <w:rFonts w:ascii="Arial" w:eastAsia="Yu Gothic" w:hAnsi="Arial"/>
          <w:sz w:val="22"/>
          <w:szCs w:val="22"/>
        </w:rPr>
        <w:t xml:space="preserve">(3) They are then harvested as a paste.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食品医薬品局（FDA）が、魚の細胞から育てたサーモンを食用として認めました。魚介類で認められたのはこれが初めてです。FDAは、サンフランシスコのスタートアップ企業ワイルドタイプに、2025年5月28日付の書簡を送りました。書簡の中でFDAは、同社の培養ギンザケが養殖のサケと同じくらい安全だという会社の結論について、疑問はないと述べました。この判断により、アメリカのレストランはすぐにこの魚を売りはじめることができます。</w:t>
      </w:r>
    </w:p>
    <w:p>
      <w:pPr>
        <w:spacing w:after="100" w:line="340"/>
      </w:pPr>
      <w:r>
        <w:rPr>
          <w:rFonts w:ascii="Arial" w:eastAsia="Yu Gothic" w:hAnsi="Arial"/>
          <w:sz w:val="22"/>
          <w:szCs w:val="22"/>
        </w:rPr>
        <w:t xml:space="preserve">2  ワイルドタイプは、ワシントン州のふ化場で育った若いギンザケからとった細胞を使います。細胞は、バイオリアクターと呼ばれる大きなタンクで育てられます。それをペースト状にして取り出します。そのペーストを植物由来の材料とまぜて、ふつうの切り身のような見た目に仕上げます。</w:t>
      </w:r>
    </w:p>
    <w:p>
      <w:pPr>
        <w:spacing w:after="100" w:line="340"/>
      </w:pPr>
      <w:r>
        <w:rPr>
          <w:rFonts w:ascii="Arial" w:eastAsia="Yu Gothic" w:hAnsi="Arial"/>
          <w:sz w:val="22"/>
          <w:szCs w:val="22"/>
        </w:rPr>
        <w:t xml:space="preserve">3  ワイルドタイプより前には、細胞から鶏肉を作るアップサイド・フーズとグッド・ミートの2社が、アメリカで販売の承認をすべて得ていました。このサーモンは、まずオレゴン州ポートランドのレストラン「カン」のメニューに登場しました。ワイルドタイプは数か月のうちにさらに4つのレストランへ広げる予定ですが、お店で売る計画はまだ発表していません。</w:t>
      </w:r>
    </w:p>
    <w:p>
      <w:pPr>
        <w:spacing w:after="100" w:line="340"/>
      </w:pPr>
      <w:r>
        <w:rPr>
          <w:rFonts w:ascii="Arial" w:eastAsia="Yu Gothic" w:hAnsi="Arial"/>
          <w:sz w:val="22"/>
          <w:szCs w:val="22"/>
        </w:rPr>
        <w:t xml:space="preserve">4  培養肉には、アメリカでいまも反対の声があります。フロリダ州とアラバマ州は2024年に培養肉の販売を禁止し、2025年にはインディアナ州、ミシシッピ州、ネブラスカ州も同じような制限を決めました。またFDAは、商品の表示のしかたについて、引き続き話し合うようワイルドタイプに求め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文法ポイント：過去完了形（had + 過去分詞）</w:t>
      </w:r>
    </w:p>
    <w:p>
      <w:pPr>
        <w:spacing w:after="100" w:line="300"/>
      </w:pPr>
      <w:r>
        <w:rPr>
          <w:rFonts w:ascii="Arial" w:eastAsia="Yu Gothic" w:hAnsi="Arial"/>
          <w:sz w:val="22"/>
          <w:szCs w:val="22"/>
        </w:rPr>
        <w:t xml:space="preserve">過去のある時点より前に完了していたことを表す。本文の Before Wildtype, two companies ... had won full U.S. approval. は「ワイルドタイプ（の承認）より前に、すでに承認を得ていた」という意味。</w:t>
      </w:r>
    </w:p>
    <w:p>
      <w:pPr>
        <w:spacing w:after="100" w:line="300"/>
        <w:ind w:left="360"/>
      </w:pPr>
      <w:r>
        <w:rPr>
          <w:rFonts w:ascii="Arial" w:eastAsia="Yu Gothic" w:hAnsi="Arial"/>
          <w:sz w:val="22"/>
          <w:szCs w:val="22"/>
        </w:rPr>
        <w:t xml:space="preserve">When I arrived, the movie had already started.（私が着いたとき、映画はもう始まっていた。）</w:t>
      </w:r>
    </w:p>
    <w:p>
      <w:pPr>
        <w:spacing w:after="100" w:line="300"/>
        <w:ind w:left="360"/>
      </w:pPr>
      <w:r>
        <w:rPr>
          <w:rFonts w:ascii="Arial" w:eastAsia="Yu Gothic" w:hAnsi="Arial"/>
          <w:sz w:val="22"/>
          <w:szCs w:val="22"/>
        </w:rPr>
        <w:t xml:space="preserve">She had never seen snow before she moved to Hokkaido.（北海道に引っこすまで、彼女は雪を見たことがなかった。）</w:t>
      </w:r>
    </w:p>
    <w:p>
      <w:pPr>
        <w:spacing w:after="0" w:line="300"/>
      </w:pPr>
      <w:r>
        <w:rPr>
          <w:rFonts w:ascii="Arial" w:eastAsia="Yu Gothic" w:hAnsi="Arial"/>
          <w:color w:val="666666"/>
          <w:sz w:val="16"/>
          <w:szCs w:val="16"/>
        </w:rPr>
        <w:t xml:space="preserve">出典：Salmon Business、Food Dive、Food Ingredients First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培養サーモンがアメリカで食べられるように　魚の細胞から育てた「海でとれない魚」（高校生版ワークシート）</dc:title>
  <dc:creator>時事英語ジュニア</dc:creator>
  <cp:lastModifiedBy>Un-named</cp:lastModifiedBy>
  <cp:revision>1</cp:revision>
  <dcterms:created xsi:type="dcterms:W3CDTF">2026-10-14T20:16:01.719Z</dcterms:created>
  <dcterms:modified xsi:type="dcterms:W3CDTF">2026-10-14T20:16:01.719Z</dcterms:modified>
</cp:coreProperties>
</file>

<file path=docProps/custom.xml><?xml version="1.0" encoding="utf-8"?>
<Properties xmlns="http://schemas.openxmlformats.org/officeDocument/2006/custom-properties" xmlns:vt="http://schemas.openxmlformats.org/officeDocument/2006/docPropsVTypes"/>
</file>