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スペインとポルトガルで国じゅうが停電！原因は「電圧の上がりすぎ」</w:t>
      </w:r>
    </w:p>
    <w:p>
      <w:pPr>
        <w:spacing w:after="200" w:line="300"/>
      </w:pPr>
      <w:r>
        <w:rPr>
          <w:rFonts w:ascii="Arial" w:eastAsia="Yu Gothic" w:hAnsi="Arial"/>
          <w:b/>
          <w:bCs/>
          <w:color w:val="0B7CC1"/>
          <w:sz w:val="26"/>
          <w:szCs w:val="26"/>
        </w:rPr>
        <w:t xml:space="preserve">What Caused the Great Iberian Blackout?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massive power failure cut electricity to almost all of Spain and Portugal on April 28, 2025. The blackout began around midday and also briefly hit a small area of southwestern France. Spain and Portugal together have a population of about 60 million people.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Daily life came to a halt within seconds. Trains stopped, businesses shut their doors, and internet and phone connections failed. As night fell, many cities went dark.</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Grid operators restored power step by step. Portugal's transmission system was fully back around midnight, and Spain's was fully restored early the following morning. Before the blackout, Spain had been sending electricity to France, Portugal, and Morocco.</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 panel of European experts set up by ENTSO-E, the association of the continent's grid operators, spent almost a year investigating. When the final report came out on March 20, 2026, ENTSO-E's president said there was no single cause and called the event a perfect storm of several factors. The trouble began in southern Spain, where power plants producing about 2,200 megawatts suddenly went offline. The key factor was that the Iberian power system could not control sudden rises in voltage. As the voltage climbed, many power plants disconnected automatically, which pushed the voltage even higher.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Investigators also found two periods of unusual power swings in the 30 minutes before the collapse. The report found that many renewable energy installations were too rigid to adjust to the sudden changes. It also said grid operators, including Spain's Red Electrica, lacked real-time monitoring and did not flag the risk as voltages neared critical levels.</w:t>
      </w:r>
    </w:p>
    <w:p>
      <w:pPr>
        <w:spacing w:after="120" w:line="300"/>
      </w:pPr>
      <w:r>
        <w:rPr>
          <w:rFonts w:ascii="Arial" w:eastAsia="Yu Gothic" w:hAnsi="Arial"/>
          <w:color w:val="555555"/>
          <w:sz w:val="18"/>
          <w:szCs w:val="18"/>
        </w:rPr>
        <w:t xml:space="preserve">音声・ゲーム：https://www.haradaeigo.com/jijieigo-junior/news/2025-04-28-spain-portugal-blackout/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massive（B1）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大規模な、巨大な　very large in size or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briefly（B1）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短い間、一時的に　for a short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halt（外）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停止　a stop, when something does not move anymore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restored（B1）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復旧させた、元にもどした　brought back to the way it was before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transmission（B2）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送電、伝達　sending power or signals from one place 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investigating（B2）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調査する（investigate の ing 形）　trying to find out the facts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factor（B2）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要因　one of the things that cause a result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disconnected（B2）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切り離された、接続が切れた　cut off from a system or a network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rigid（外）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かたい、融通のきかない　not able to change or bend easily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monitoring（B1）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監視、観測　watching something carefully over time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country was briefly affected besides Spain and Portugal?</w:t>
      </w:r>
    </w:p>
    <w:p>
      <w:pPr>
        <w:spacing w:after="100" w:line="300"/>
        <w:ind w:left="360"/>
      </w:pPr>
      <w:r>
        <w:rPr>
          <w:rFonts w:ascii="Arial" w:eastAsia="Yu Gothic" w:hAnsi="Arial"/>
          <w:sz w:val="22"/>
          <w:szCs w:val="22"/>
        </w:rPr>
        <w:t xml:space="preserve">A. Italy　　B. Morocco　　C. France　　D. Germany</w:t>
      </w:r>
    </w:p>
    <w:p>
      <w:pPr>
        <w:spacing w:after="40" w:line="300"/>
      </w:pPr>
      <w:r>
        <w:rPr>
          <w:rFonts w:ascii="Arial" w:eastAsia="Yu Gothic" w:hAnsi="Arial"/>
          <w:sz w:val="22"/>
          <w:szCs w:val="22"/>
        </w:rPr>
        <w:t xml:space="preserve">(2) Which country got its full power back first?</w:t>
      </w:r>
    </w:p>
    <w:p>
      <w:pPr>
        <w:spacing w:after="100" w:line="300"/>
        <w:ind w:left="360"/>
      </w:pPr>
      <w:r>
        <w:rPr>
          <w:rFonts w:ascii="Arial" w:eastAsia="Yu Gothic" w:hAnsi="Arial"/>
          <w:sz w:val="22"/>
          <w:szCs w:val="22"/>
        </w:rPr>
        <w:t xml:space="preserve">A. Portugal　　B. Spain　　C. France　　D. Morocco</w:t>
      </w:r>
    </w:p>
    <w:p>
      <w:pPr>
        <w:spacing w:after="40" w:line="300"/>
      </w:pPr>
      <w:r>
        <w:rPr>
          <w:rFonts w:ascii="Arial" w:eastAsia="Yu Gothic" w:hAnsi="Arial"/>
          <w:sz w:val="22"/>
          <w:szCs w:val="22"/>
        </w:rPr>
        <w:t xml:space="preserve">(3) When was the final report published?</w:t>
      </w:r>
    </w:p>
    <w:p>
      <w:pPr>
        <w:spacing w:after="100" w:line="300"/>
        <w:ind w:left="360"/>
      </w:pPr>
      <w:r>
        <w:rPr>
          <w:rFonts w:ascii="Arial" w:eastAsia="Yu Gothic" w:hAnsi="Arial"/>
          <w:sz w:val="22"/>
          <w:szCs w:val="22"/>
        </w:rPr>
        <w:t xml:space="preserve">A. April 28, 2025　　B. May 14, 2025　　C. December 31, 2025　　D. March 20, 2026</w:t>
      </w:r>
    </w:p>
    <w:p>
      <w:pPr>
        <w:spacing w:after="40" w:line="300"/>
      </w:pPr>
      <w:r>
        <w:rPr>
          <w:rFonts w:ascii="Arial" w:eastAsia="Yu Gothic" w:hAnsi="Arial"/>
          <w:sz w:val="22"/>
          <w:szCs w:val="22"/>
        </w:rPr>
        <w:t xml:space="preserve">(4) What was the key factor in the blackout?</w:t>
      </w:r>
    </w:p>
    <w:p>
      <w:pPr>
        <w:spacing w:after="100" w:line="300"/>
        <w:ind w:left="360"/>
      </w:pPr>
      <w:r>
        <w:rPr>
          <w:rFonts w:ascii="Arial" w:eastAsia="Yu Gothic" w:hAnsi="Arial"/>
          <w:sz w:val="22"/>
          <w:szCs w:val="22"/>
        </w:rPr>
        <w:t xml:space="preserve">A. A cyberattack　　B. The system could not control sudden rises in voltage　　C. A shortage of fuel　　D. A heat wave</w:t>
      </w:r>
    </w:p>
    <w:p>
      <w:pPr>
        <w:spacing w:after="40" w:line="300"/>
      </w:pPr>
      <w:r>
        <w:rPr>
          <w:rFonts w:ascii="Arial" w:eastAsia="Yu Gothic" w:hAnsi="Arial"/>
          <w:sz w:val="22"/>
          <w:szCs w:val="22"/>
        </w:rPr>
        <w:t xml:space="preserve">(5) What did the report say about grid operators?</w:t>
      </w:r>
    </w:p>
    <w:p>
      <w:pPr>
        <w:spacing w:after="100" w:line="300"/>
        <w:ind w:left="360"/>
      </w:pPr>
      <w:r>
        <w:rPr>
          <w:rFonts w:ascii="Arial" w:eastAsia="Yu Gothic" w:hAnsi="Arial"/>
          <w:sz w:val="22"/>
          <w:szCs w:val="22"/>
        </w:rPr>
        <w:t xml:space="preserve">A. They lacked real-time monitoring.　　B. They had too many workers.　　C. They sold electricity too cheaply.　　D. They closed all power plants on purpose.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Spain had been sending electricity to other countries before the blackout.</w:t>
      </w:r>
    </w:p>
    <w:p>
      <w:pPr>
        <w:spacing w:after="100" w:line="300"/>
      </w:pPr>
      <w:r>
        <w:rPr>
          <w:rFonts w:ascii="Arial" w:eastAsia="Yu Gothic" w:hAnsi="Arial"/>
          <w:sz w:val="22"/>
          <w:szCs w:val="22"/>
        </w:rPr>
        <w:t xml:space="preserve">(2) (     ) The investigation took about one week.</w:t>
      </w:r>
    </w:p>
    <w:p>
      <w:pPr>
        <w:spacing w:after="100" w:line="300"/>
      </w:pPr>
      <w:r>
        <w:rPr>
          <w:rFonts w:ascii="Arial" w:eastAsia="Yu Gothic" w:hAnsi="Arial"/>
          <w:sz w:val="22"/>
          <w:szCs w:val="22"/>
        </w:rPr>
        <w:t xml:space="preserve">(3) (     ) As power plants disconnected, the voltage went down.</w:t>
      </w:r>
    </w:p>
    <w:p>
      <w:pPr>
        <w:spacing w:after="100" w:line="300"/>
      </w:pPr>
      <w:r>
        <w:rPr>
          <w:rFonts w:ascii="Arial" w:eastAsia="Yu Gothic" w:hAnsi="Arial"/>
          <w:sz w:val="22"/>
          <w:szCs w:val="22"/>
        </w:rPr>
        <w:t xml:space="preserve">(4) (     ) Many renewable energy installations could not adjust to sudden changes.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transmission / investigating / halt / restored / massive / briefly ]</w:t>
      </w:r>
    </w:p>
    <w:p>
      <w:pPr>
        <w:spacing w:after="100" w:line="300"/>
      </w:pPr>
      <w:r>
        <w:rPr>
          <w:rFonts w:ascii="Arial" w:eastAsia="Yu Gothic" w:hAnsi="Arial"/>
          <w:sz w:val="22"/>
          <w:szCs w:val="22"/>
        </w:rPr>
        <w:t xml:space="preserve">(1) Grid operators _____ power step by step.</w:t>
      </w:r>
    </w:p>
    <w:p>
      <w:pPr>
        <w:spacing w:after="100" w:line="300"/>
      </w:pPr>
      <w:r>
        <w:rPr>
          <w:rFonts w:ascii="Arial" w:eastAsia="Yu Gothic" w:hAnsi="Arial"/>
          <w:sz w:val="22"/>
          <w:szCs w:val="22"/>
        </w:rPr>
        <w:t xml:space="preserve">(2) The blackout began around midday and also _____ hit a small area of southwestern France.</w:t>
      </w:r>
    </w:p>
    <w:p>
      <w:pPr>
        <w:spacing w:after="100" w:line="300"/>
      </w:pPr>
      <w:r>
        <w:rPr>
          <w:rFonts w:ascii="Arial" w:eastAsia="Yu Gothic" w:hAnsi="Arial"/>
          <w:sz w:val="22"/>
          <w:szCs w:val="22"/>
        </w:rPr>
        <w:t xml:space="preserve">(3) A _____ power failure cut electricity to almost all of Spain and Portugal on April 28, 2025.</w:t>
      </w:r>
    </w:p>
    <w:p>
      <w:pPr>
        <w:spacing w:after="100" w:line="300"/>
      </w:pPr>
      <w:r>
        <w:rPr>
          <w:rFonts w:ascii="Arial" w:eastAsia="Yu Gothic" w:hAnsi="Arial"/>
          <w:sz w:val="22"/>
          <w:szCs w:val="22"/>
        </w:rPr>
        <w:t xml:space="preserve">(4) A panel of European experts set up by ENTSO-E, the association of the continent's grid operators, spent almost a year _____.</w:t>
      </w:r>
    </w:p>
    <w:p>
      <w:pPr>
        <w:spacing w:after="100" w:line="300"/>
      </w:pPr>
      <w:r>
        <w:rPr>
          <w:rFonts w:ascii="Arial" w:eastAsia="Yu Gothic" w:hAnsi="Arial"/>
          <w:sz w:val="22"/>
          <w:szCs w:val="22"/>
        </w:rPr>
        <w:t xml:space="preserve">(5) Daily life came to a _____ within seconds.</w:t>
      </w:r>
    </w:p>
    <w:p>
      <w:pPr>
        <w:spacing w:after="100" w:line="300"/>
      </w:pPr>
      <w:r>
        <w:rPr>
          <w:rFonts w:ascii="Arial" w:eastAsia="Yu Gothic" w:hAnsi="Arial"/>
          <w:sz w:val="22"/>
          <w:szCs w:val="22"/>
        </w:rPr>
        <w:t xml:space="preserve">(6) Portugal's _____ system was fully back around midnight, and Spain's was fully restored early the following morning.</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life / halt / a / to / seconds / Daily / came / within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restored / step / power / Grid / step / operators / by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cities / dark / As / night / went / many / fell,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Modern life depends on electricity. How could a city prepare to keep important services running during a blackout?（現代の生活は電気に頼っています。停電のときも大切なサービスを続けるために、町はどんな準備ができるでしょうか？）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Some people say this blackout shows the need for a stronger power grid. Do you agree? Why?（この停電は、より強い電力網が必要なことを示していると言う人もいます。あなたは賛成ですか？その理由は？）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A</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restored  (2) briefly  (3) massive  (4) investigating  (5) halt  (6) transmission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Daily life came to a halt within seconds.</w:t>
      </w:r>
    </w:p>
    <w:p>
      <w:pPr>
        <w:spacing w:after="100" w:line="300"/>
        <w:ind w:left="360"/>
      </w:pPr>
      <w:r>
        <w:rPr>
          <w:rFonts w:ascii="Arial" w:eastAsia="Yu Gothic" w:hAnsi="Arial"/>
          <w:sz w:val="22"/>
          <w:szCs w:val="22"/>
        </w:rPr>
        <w:t xml:space="preserve">(2) Grid operators restored power step by step.</w:t>
      </w:r>
    </w:p>
    <w:p>
      <w:pPr>
        <w:spacing w:after="100" w:line="300"/>
        <w:ind w:left="360"/>
      </w:pPr>
      <w:r>
        <w:rPr>
          <w:rFonts w:ascii="Arial" w:eastAsia="Yu Gothic" w:hAnsi="Arial"/>
          <w:sz w:val="22"/>
          <w:szCs w:val="22"/>
        </w:rPr>
        <w:t xml:space="preserve">(3) As night fell, many cities went dark.</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4月28日、大規模な電力障害によって、スペインとポルトガルのほぼ全域で電気が止まりました。停電はお昼ごろに始まり、フランス南西部の一部地域にも一時的に広がりました。スペインとポルトガルを合わせた人口は約6000万人です。</w:t>
      </w:r>
    </w:p>
    <w:p>
      <w:pPr>
        <w:spacing w:after="100" w:line="340"/>
      </w:pPr>
      <w:r>
        <w:rPr>
          <w:rFonts w:ascii="Arial" w:eastAsia="Yu Gothic" w:hAnsi="Arial"/>
          <w:sz w:val="22"/>
          <w:szCs w:val="22"/>
        </w:rPr>
        <w:t xml:space="preserve">2  人々の日常生活は、数秒のうちに止まってしまいました。電車は止まり、店や会社は戸を閉め、ネットや電話の接続も途切れました。夜になると、多くの都市が真っ暗になりました。</w:t>
      </w:r>
    </w:p>
    <w:p>
      <w:pPr>
        <w:spacing w:after="100" w:line="340"/>
      </w:pPr>
      <w:r>
        <w:rPr>
          <w:rFonts w:ascii="Arial" w:eastAsia="Yu Gothic" w:hAnsi="Arial"/>
          <w:sz w:val="22"/>
          <w:szCs w:val="22"/>
        </w:rPr>
        <w:t xml:space="preserve">3  送電網の運営会社は、段階的に電力を復旧させました。ポルトガルの送電システムは真夜中ごろに完全に復旧し、スペインのシステムは翌朝早くに完全に復旧しました。停電の前、スペインはフランス、ポルトガル、モロッコに電気を送っていました。</w:t>
      </w:r>
    </w:p>
    <w:p>
      <w:pPr>
        <w:spacing w:after="100" w:line="340"/>
      </w:pPr>
      <w:r>
        <w:rPr>
          <w:rFonts w:ascii="Arial" w:eastAsia="Yu Gothic" w:hAnsi="Arial"/>
          <w:sz w:val="22"/>
          <w:szCs w:val="22"/>
        </w:rPr>
        <w:t xml:space="preserve">4  ヨーロッパの送電網運営会社の団体であるENTSO-Eが設けた専門家の委員会は、約1年かけて調査しました。2026年3月20日に最終報告が出たとき、ENTSO-Eの会長は、原因はひとつではなく、いくつもの悪い条件が重なった出来事だったと述べました。トラブルはスペイン南部で始まり、合わせて約220万キロワットを発電していた発電所が突然止まりました。最大の要因は、イベリア半島の電力システムが急な電圧の上昇を抑えられなかったことでした。電圧が上がるにつれて多くの発電所が自動的に切り離され、それがさらに電圧を押し上げました。</w:t>
      </w:r>
    </w:p>
    <w:p>
      <w:pPr>
        <w:spacing w:after="100" w:line="340"/>
      </w:pPr>
      <w:r>
        <w:rPr>
          <w:rFonts w:ascii="Arial" w:eastAsia="Yu Gothic" w:hAnsi="Arial"/>
          <w:sz w:val="22"/>
          <w:szCs w:val="22"/>
        </w:rPr>
        <w:t xml:space="preserve">5  調査では、停電の直前30分間に、電力のふだんとちがうゆれが2回あったこともわかりました。報告によると、多くの再生可能エネルギー設備は、急な変化に合わせられるほど柔軟ではありませんでした。また、スペインのレッド・エレクトリカを含む送電網の運営会社は、リアルタイムの監視が不十分で、電圧が危険な水準に近づいても危険を知らせなかったと指摘しました。</w:t>
      </w:r>
    </w:p>
    <w:p>
      <w:pPr>
        <w:pBdr>
          <w:bottom w:val="single" w:color="0B7CC1" w:sz="8" w:space="2"/>
        </w:pBdr>
        <w:spacing w:after="120" w:before="260"/>
      </w:pPr>
      <w:r>
        <w:rPr>
          <w:rFonts w:ascii="Arial" w:eastAsia="Yu Gothic" w:hAnsi="Arial"/>
          <w:b/>
          <w:bCs/>
          <w:color w:val="0B7CC1"/>
          <w:sz w:val="24"/>
          <w:szCs w:val="24"/>
        </w:rPr>
        <w:t xml:space="preserve">文法ポイント：過去完了進行形（had been ＋ ～ing）</w:t>
      </w:r>
    </w:p>
    <w:p>
      <w:pPr>
        <w:spacing w:after="100" w:line="300"/>
      </w:pPr>
      <w:r>
        <w:rPr>
          <w:rFonts w:ascii="Arial" w:eastAsia="Yu Gothic" w:hAnsi="Arial"/>
          <w:sz w:val="22"/>
          <w:szCs w:val="22"/>
        </w:rPr>
        <w:t xml:space="preserve">過去のある時点まで、ある動作がずっと続いていたことを表す。本文の Before the blackout, Spain had been sending electricity to ...（停電の前まで、スペインは電気を送り続けていた）がその例。</w:t>
      </w:r>
    </w:p>
    <w:p>
      <w:pPr>
        <w:spacing w:after="100" w:line="300"/>
        <w:ind w:left="360"/>
      </w:pPr>
      <w:r>
        <w:rPr>
          <w:rFonts w:ascii="Arial" w:eastAsia="Yu Gothic" w:hAnsi="Arial"/>
          <w:sz w:val="22"/>
          <w:szCs w:val="22"/>
        </w:rPr>
        <w:t xml:space="preserve">She had been waiting for an hour when the bus came.（バスが来たとき、彼女は1時間待っていた。）</w:t>
      </w:r>
    </w:p>
    <w:p>
      <w:pPr>
        <w:spacing w:after="100" w:line="300"/>
        <w:ind w:left="360"/>
      </w:pPr>
      <w:r>
        <w:rPr>
          <w:rFonts w:ascii="Arial" w:eastAsia="Yu Gothic" w:hAnsi="Arial"/>
          <w:sz w:val="22"/>
          <w:szCs w:val="22"/>
        </w:rPr>
        <w:t xml:space="preserve">We had been playing soccer before it started to rain.（雨が降り出す前、私たちはサッカーをしていた。）</w:t>
      </w:r>
    </w:p>
    <w:p>
      <w:pPr>
        <w:spacing w:after="0" w:line="300"/>
      </w:pPr>
      <w:r>
        <w:rPr>
          <w:rFonts w:ascii="Arial" w:eastAsia="Yu Gothic" w:hAnsi="Arial"/>
          <w:color w:val="666666"/>
          <w:sz w:val="16"/>
          <w:szCs w:val="16"/>
        </w:rPr>
        <w:t xml:space="preserve">出典：AFP（The Local Spain 掲載）、T&amp;D World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スペインとポルトガルで国じゅうが停電！原因は「電圧の上がりすぎ」（高校生版ワークシート）</dc:title>
  <dc:creator>時事英語ジュニア</dc:creator>
  <cp:lastModifiedBy>Un-named</cp:lastModifiedBy>
  <cp:revision>1</cp:revision>
  <dcterms:created xsi:type="dcterms:W3CDTF">2026-10-14T20:16:01.853Z</dcterms:created>
  <dcterms:modified xsi:type="dcterms:W3CDTF">2026-10-14T20:16:01.853Z</dcterms:modified>
</cp:coreProperties>
</file>

<file path=docProps/custom.xml><?xml version="1.0" encoding="utf-8"?>
<Properties xmlns="http://schemas.openxmlformats.org/officeDocument/2006/custom-properties" xmlns:vt="http://schemas.openxmlformats.org/officeDocument/2006/docPropsVTypes"/>
</file>