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Golden Week</w:t>
      </w:r>
    </w:p>
    <w:p>
      <w:pPr>
        <w:spacing w:after="200"/>
      </w:pPr>
      <w:r>
        <w:rPr>
          <w:rFonts w:ascii="Arial" w:eastAsia="Yu Gothic"/>
          <w:b/>
          <w:bCs/>
          <w:sz w:val="34"/>
          <w:szCs w:val="34"/>
        </w:rPr>
        <w:t xml:space="preserve">ゴールデンウィークの英語の授業手順書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連休に名前をつけよう：キャッチコピー作り</w:t>
      </w:r>
      <w:r>
        <w:rPr>
          <w:rFonts w:ascii="Arial" w:eastAsia="Yu Gothic"/>
          <w:sz w:val="20"/>
          <w:szCs w:val="20"/>
        </w:rPr>
        <w:t xml:space="preserve">（中学・20分）</w:t>
      </w:r>
    </w:p>
    <w:p>
      <w:pPr>
        <w:spacing w:after="80"/>
      </w:pPr>
      <w:r>
        <w:rPr>
          <w:rFonts w:ascii="Arial" w:eastAsia="Yu Gothic"/>
          <w:sz w:val="20"/>
          <w:szCs w:val="20"/>
        </w:rPr>
        <w:t xml:space="preserve">ねらい：言葉が宣伝から生まれることを知り、英語で短いキャッチコピーとその理由を書ける。</w:t>
      </w:r>
    </w:p>
    <w:p>
      <w:pPr>
        <w:spacing w:after="80"/>
      </w:pPr>
      <w:r>
        <w:rPr>
          <w:rFonts w:ascii="Arial" w:eastAsia="Yu Gothic"/>
          <w:sz w:val="20"/>
          <w:szCs w:val="20"/>
        </w:rPr>
        <w:t xml:space="preserve">  1) ゴールデンウィークが映画の宣伝から生まれたことを本文で確認する。</w:t>
      </w:r>
    </w:p>
    <w:p>
      <w:pPr>
        <w:spacing w:after="80"/>
      </w:pPr>
      <w:r>
        <w:rPr>
          <w:rFonts w:ascii="Arial" w:eastAsia="Yu Gothic"/>
          <w:sz w:val="20"/>
          <w:szCs w:val="20"/>
        </w:rPr>
        <w:t xml:space="preserve">  2) 夏休みや年末年始など別の休みを選び、グループで英語の名前（○○ Week など）を考える。</w:t>
      </w:r>
    </w:p>
    <w:p>
      <w:pPr>
        <w:spacing w:after="80"/>
      </w:pPr>
      <w:r>
        <w:rPr>
          <w:rFonts w:ascii="Arial" w:eastAsia="Yu Gothic"/>
          <w:sz w:val="20"/>
          <w:szCs w:val="20"/>
        </w:rPr>
        <w:t xml:space="preserve">  3) We call it ... because ... の形で理由を書き、クラスで投票する。</w:t>
      </w:r>
    </w:p>
    <w:p>
      <w:pPr>
        <w:spacing w:after="80"/>
      </w:pPr>
      <w:r>
        <w:rPr>
          <w:rFonts w:ascii="Arial" w:eastAsia="Yu Gothic"/>
          <w:b/>
          <w:bCs/>
          <w:sz w:val="22"/>
          <w:szCs w:val="22"/>
        </w:rPr>
        <w:t xml:space="preserve">2. ゴールデンウィークのカレンダー英語</w:t>
      </w:r>
      <w:r>
        <w:rPr>
          <w:rFonts w:ascii="Arial" w:eastAsia="Yu Gothic"/>
          <w:sz w:val="20"/>
          <w:szCs w:val="20"/>
        </w:rPr>
        <w:t xml:space="preserve">（小学校・15分）</w:t>
      </w:r>
    </w:p>
    <w:p>
      <w:pPr>
        <w:spacing w:after="80"/>
      </w:pPr>
      <w:r>
        <w:rPr>
          <w:rFonts w:ascii="Arial" w:eastAsia="Yu Gothic"/>
          <w:sz w:val="20"/>
          <w:szCs w:val="20"/>
        </w:rPr>
        <w:t xml:space="preserve">ねらい：4月・5月のカレンダーを見て、日付・曜日・祝日名を英語で言える。</w:t>
      </w:r>
    </w:p>
    <w:p>
      <w:pPr>
        <w:spacing w:after="80"/>
      </w:pPr>
      <w:r>
        <w:rPr>
          <w:rFonts w:ascii="Arial" w:eastAsia="Yu Gothic"/>
          <w:sz w:val="20"/>
          <w:szCs w:val="20"/>
        </w:rPr>
        <w:t xml:space="preserve">  1) 今年の4月末〜5月はじめのカレンダーを配り、祝日に色をぬる。</w:t>
      </w:r>
    </w:p>
    <w:p>
      <w:pPr>
        <w:spacing w:after="80"/>
      </w:pPr>
      <w:r>
        <w:rPr>
          <w:rFonts w:ascii="Arial" w:eastAsia="Yu Gothic"/>
          <w:sz w:val="20"/>
          <w:szCs w:val="20"/>
        </w:rPr>
        <w:t xml:space="preserve">  2) 教師が What day is May 5? と聞き、児童が It's Children's Day. と答える。</w:t>
      </w:r>
    </w:p>
    <w:p>
      <w:pPr>
        <w:spacing w:after="80"/>
      </w:pPr>
      <w:r>
        <w:rPr>
          <w:rFonts w:ascii="Arial" w:eastAsia="Yu Gothic"/>
          <w:sz w:val="20"/>
          <w:szCs w:val="20"/>
        </w:rPr>
        <w:t xml:space="preserve">  3) 今年は何連休になるかを数え、How many days off? に英語の数字で答える。</w:t>
      </w:r>
    </w:p>
    <w:p>
      <w:r>
        <w:br w:type="page"/>
      </w:r>
    </w:p>
    <w:p>
      <w:pPr>
        <w:spacing w:after="80"/>
      </w:pPr>
      <w:r>
        <w:rPr>
          <w:rFonts w:ascii="Arial" w:eastAsia="Yu Gothic"/>
          <w:b/>
          <w:bCs/>
          <w:sz w:val="28"/>
          <w:szCs w:val="28"/>
        </w:rPr>
        <w:t xml:space="preserve">詳細版 1. 連休に名前をつけよう：キャッチコピー作り</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「ゴールデンウィーク」が映画会社の宣伝から生まれたことを知り、別の休みに英語の名前をつけて We call it ... because ... で理由を書ける。</w:t>
      </w:r>
    </w:p>
    <w:p>
      <w:pPr>
        <w:spacing w:after="80"/>
      </w:pPr>
      <w:r>
        <w:rPr>
          <w:rFonts w:ascii="Arial" w:eastAsia="Yu Gothic"/>
          <w:b/>
          <w:bCs/>
          <w:sz w:val="20"/>
          <w:szCs w:val="20"/>
        </w:rPr>
        <w:t xml:space="preserve">準備：</w:t>
      </w:r>
      <w:r>
        <w:rPr>
          <w:rFonts w:ascii="Arial" w:eastAsia="Yu Gothic"/>
          <w:sz w:val="20"/>
          <w:szCs w:val="20"/>
        </w:rPr>
        <w:t xml:space="preserve">基本セット p.1（読解）を1人1枚／このサイトの英語ページの音声（第2段落の映画の話を聞かせる）／グループ用のミニホワイトボードかA4の紙（班に1枚）／投票用のシール、または挙手で数える用意</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「ゴールデンウィークって英語？」と聞き、英語圏にはない和製英語であることを確認する。英語ページの会話で、アメリカ人のジャックが「アメリカでは聞いたことがない」と言っている部分を読ませる。</w:t>
            </w:r>
          </w:p>
        </w:tc>
        <w:tc>
          <w:tcPr>
            <w:tcW w:type="dxa" w:w="2400"/>
          </w:tcPr>
          <w:p>
            <w:pPr>
              <w:spacing w:after="80"/>
            </w:pPr>
            <w:r>
              <w:rPr>
                <w:rFonts w:ascii="Arial" w:eastAsia="Yu Gothic"/>
                <w:sz w:val="20"/>
                <w:szCs w:val="20"/>
              </w:rPr>
              <w:t xml:space="preserve">ゴールデンウィークが英語かどうか予想し、会話の該当部分を読む。</w:t>
            </w:r>
          </w:p>
        </w:tc>
        <w:tc>
          <w:tcPr>
            <w:tcW w:type="dxa" w:w="3000"/>
          </w:tcPr>
          <w:p>
            <w:pPr>
              <w:spacing w:after="80"/>
            </w:pPr>
            <w:r>
              <w:rPr>
                <w:rFonts w:ascii="Arial" w:eastAsia="Yu Gothic"/>
                <w:color w:val="23466E"/>
                <w:sz w:val="20"/>
                <w:szCs w:val="20"/>
              </w:rPr>
              <w:t xml:space="preserve">Is Golden Week an English word?</w:t>
            </w:r>
          </w:p>
          <w:p>
            <w:pPr>
              <w:spacing w:after="80"/>
            </w:pPr>
            <w:r>
              <w:rPr>
                <w:rFonts w:ascii="Arial" w:eastAsia="Yu Gothic"/>
                <w:color w:val="23466E"/>
                <w:sz w:val="20"/>
                <w:szCs w:val="20"/>
              </w:rPr>
              <w:t xml:space="preserve">Jack is from America. He says, I've never heard that in America.</w:t>
            </w:r>
          </w:p>
          <w:p>
            <w:pPr>
              <w:spacing w:after="80"/>
            </w:pPr>
            <w:r>
              <w:rPr>
                <w:rFonts w:ascii="Arial" w:eastAsia="Yu Gothic"/>
                <w:color w:val="23466E"/>
                <w:sz w:val="20"/>
                <w:szCs w:val="20"/>
              </w:rPr>
              <w:t xml:space="preserve">So who made this name?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基本セット p.1 の第2段落を音声で聞かせ、名前が生まれた経緯を確認する。1951年5月5日に同じ物語の映画が2本公開されてよく客が入り、映画会社がもっと人を呼ぶためにこの週を Golden Week と名づけた、という流れを板書する。ゴールデンタイムから思いついたという説もあることにふれる。</w:t>
            </w:r>
          </w:p>
        </w:tc>
        <w:tc>
          <w:tcPr>
            <w:tcW w:type="dxa" w:w="2400"/>
          </w:tcPr>
          <w:p>
            <w:pPr>
              <w:spacing w:after="80"/>
            </w:pPr>
            <w:r>
              <w:rPr>
                <w:rFonts w:ascii="Arial" w:eastAsia="Yu Gothic"/>
                <w:sz w:val="20"/>
                <w:szCs w:val="20"/>
              </w:rPr>
              <w:t xml:space="preserve">音声を聞きながら第2段落を読み、名前をつけたのは誰か、何のためかを答える。</w:t>
            </w:r>
          </w:p>
        </w:tc>
        <w:tc>
          <w:tcPr>
            <w:tcW w:type="dxa" w:w="3000"/>
          </w:tcPr>
          <w:p>
            <w:pPr>
              <w:spacing w:after="80"/>
            </w:pPr>
            <w:r>
              <w:rPr>
                <w:rFonts w:ascii="Arial" w:eastAsia="Yu Gothic"/>
                <w:color w:val="23466E"/>
                <w:sz w:val="20"/>
                <w:szCs w:val="20"/>
              </w:rPr>
              <w:t xml:space="preserve">Listen to paragraph 2.</w:t>
            </w:r>
          </w:p>
          <w:p>
            <w:pPr>
              <w:spacing w:after="80"/>
            </w:pPr>
            <w:r>
              <w:rPr>
                <w:rFonts w:ascii="Arial" w:eastAsia="Yu Gothic"/>
                <w:color w:val="23466E"/>
                <w:sz w:val="20"/>
                <w:szCs w:val="20"/>
              </w:rPr>
              <w:t xml:space="preserve">Who named the week? Yes, a movie company.</w:t>
            </w:r>
          </w:p>
          <w:p>
            <w:pPr>
              <w:spacing w:after="80"/>
            </w:pPr>
            <w:r>
              <w:rPr>
                <w:rFonts w:ascii="Arial" w:eastAsia="Yu Gothic"/>
                <w:color w:val="23466E"/>
                <w:sz w:val="20"/>
                <w:szCs w:val="20"/>
              </w:rPr>
              <w:t xml:space="preserve">Why? They wanted more people to come to the movies.</w:t>
            </w:r>
          </w:p>
          <w:p>
            <w:pPr>
              <w:spacing w:after="80"/>
            </w:pPr>
            <w:r>
              <w:rPr>
                <w:rFonts w:ascii="Arial" w:eastAsia="Yu Gothic"/>
                <w:color w:val="23466E"/>
                <w:sz w:val="20"/>
                <w:szCs w:val="20"/>
              </w:rPr>
              <w:t xml:space="preserve">So the name started as an ad.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班ごとに夏休み・冬休み・年末年始など別の休みを1つ選ばせ、英語の名前（○○ Week / ○○ Days など）を考えさせる。名前の理由を We call it ... because ... の形で1文書かせる。色や季節の単語を例として板書しておく。</w:t>
            </w:r>
          </w:p>
        </w:tc>
        <w:tc>
          <w:tcPr>
            <w:tcW w:type="dxa" w:w="2400"/>
          </w:tcPr>
          <w:p>
            <w:pPr>
              <w:spacing w:after="80"/>
            </w:pPr>
            <w:r>
              <w:rPr>
                <w:rFonts w:ascii="Arial" w:eastAsia="Yu Gothic"/>
                <w:sz w:val="20"/>
                <w:szCs w:val="20"/>
              </w:rPr>
              <w:t xml:space="preserve">班で休みを1つ選び、英語の名前と理由の文を紙に書く。</w:t>
            </w:r>
          </w:p>
        </w:tc>
        <w:tc>
          <w:tcPr>
            <w:tcW w:type="dxa" w:w="3000"/>
          </w:tcPr>
          <w:p>
            <w:pPr>
              <w:spacing w:after="80"/>
            </w:pPr>
            <w:r>
              <w:rPr>
                <w:rFonts w:ascii="Arial" w:eastAsia="Yu Gothic"/>
                <w:color w:val="23466E"/>
                <w:sz w:val="20"/>
                <w:szCs w:val="20"/>
              </w:rPr>
              <w:t xml:space="preserve">Choose one holiday. Summer vacation, winter vacation, or New Year.</w:t>
            </w:r>
          </w:p>
          <w:p>
            <w:pPr>
              <w:spacing w:after="80"/>
            </w:pPr>
            <w:r>
              <w:rPr>
                <w:rFonts w:ascii="Arial" w:eastAsia="Yu Gothic"/>
                <w:color w:val="23466E"/>
                <w:sz w:val="20"/>
                <w:szCs w:val="20"/>
              </w:rPr>
              <w:t xml:space="preserve">Give it an English name. Silver Week, Blue Week, anything!</w:t>
            </w:r>
          </w:p>
          <w:p>
            <w:pPr>
              <w:spacing w:after="80"/>
            </w:pPr>
            <w:r>
              <w:rPr>
                <w:rFonts w:ascii="Arial" w:eastAsia="Yu Gothic"/>
                <w:color w:val="23466E"/>
                <w:sz w:val="20"/>
                <w:szCs w:val="20"/>
              </w:rPr>
              <w:t xml:space="preserve">Write one sentence. We call it ... because ...</w:t>
            </w:r>
          </w:p>
          <w:p>
            <w:pPr>
              <w:spacing w:after="80"/>
            </w:pPr>
            <w:r>
              <w:rPr>
                <w:rFonts w:ascii="Arial" w:eastAsia="Yu Gothic"/>
                <w:color w:val="23466E"/>
                <w:sz w:val="20"/>
                <w:szCs w:val="20"/>
              </w:rPr>
              <w:t xml:space="preserve">Make people want to go out. That's the goal of an ad.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各班が名前と理由を読み上げ、クラスで投票する。最後に、NHKはこの名前を使わず「大型連休」と言うこと、その理由の一つが映画の宣伝から始まった言葉だからであることを伝え、言葉の生まれ方に目を向けさせる。</w:t>
            </w:r>
          </w:p>
        </w:tc>
        <w:tc>
          <w:tcPr>
            <w:tcW w:type="dxa" w:w="2400"/>
          </w:tcPr>
          <w:p>
            <w:pPr>
              <w:spacing w:after="80"/>
            </w:pPr>
            <w:r>
              <w:rPr>
                <w:rFonts w:ascii="Arial" w:eastAsia="Yu Gothic"/>
                <w:sz w:val="20"/>
                <w:szCs w:val="20"/>
              </w:rPr>
              <w:t xml:space="preserve">班の名前と理由を英語で発表し、いちばんいいと思う名前に投票する。</w:t>
            </w:r>
          </w:p>
        </w:tc>
        <w:tc>
          <w:tcPr>
            <w:tcW w:type="dxa" w:w="3000"/>
          </w:tcPr>
          <w:p>
            <w:pPr>
              <w:spacing w:after="80"/>
            </w:pPr>
            <w:r>
              <w:rPr>
                <w:rFonts w:ascii="Arial" w:eastAsia="Yu Gothic"/>
                <w:color w:val="23466E"/>
                <w:sz w:val="20"/>
                <w:szCs w:val="20"/>
              </w:rPr>
              <w:t xml:space="preserve">Read your name and your reason.</w:t>
            </w:r>
          </w:p>
          <w:p>
            <w:pPr>
              <w:spacing w:after="80"/>
            </w:pPr>
            <w:r>
              <w:rPr>
                <w:rFonts w:ascii="Arial" w:eastAsia="Yu Gothic"/>
                <w:color w:val="23466E"/>
                <w:sz w:val="20"/>
                <w:szCs w:val="20"/>
              </w:rPr>
              <w:t xml:space="preserve">Which name do you like best? Raise your hand.</w:t>
            </w:r>
          </w:p>
          <w:p>
            <w:pPr>
              <w:spacing w:after="80"/>
            </w:pPr>
            <w:r>
              <w:rPr>
                <w:rFonts w:ascii="Arial" w:eastAsia="Yu Gothic"/>
                <w:color w:val="23466E"/>
                <w:sz w:val="20"/>
                <w:szCs w:val="20"/>
              </w:rPr>
              <w:t xml:space="preserve">By the way, NHK does not use the name Golden Week.</w:t>
            </w:r>
          </w:p>
          <w:p>
            <w:pPr>
              <w:spacing w:after="80"/>
            </w:pPr>
            <w:r>
              <w:rPr>
                <w:rFonts w:ascii="Arial" w:eastAsia="Yu Gothic"/>
                <w:color w:val="23466E"/>
                <w:sz w:val="20"/>
                <w:szCs w:val="20"/>
              </w:rPr>
              <w:t xml:space="preserve">One reason is that it started as a movie 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Golden Week = Japanese-made English（和製英語）</w:t>
      </w:r>
    </w:p>
    <w:p>
      <w:pPr>
        <w:spacing w:after="80"/>
      </w:pPr>
      <w:r>
        <w:rPr>
          <w:rFonts w:ascii="Arial" w:eastAsia="Yu Gothic"/>
          <w:sz w:val="20"/>
          <w:szCs w:val="20"/>
        </w:rPr>
        <w:t xml:space="preserve"/>
      </w:r>
    </w:p>
    <w:p>
      <w:pPr>
        <w:spacing w:after="80"/>
      </w:pPr>
      <w:r>
        <w:rPr>
          <w:rFonts w:ascii="Arial" w:eastAsia="Yu Gothic"/>
          <w:sz w:val="20"/>
          <w:szCs w:val="20"/>
        </w:rPr>
        <w:t xml:space="preserve">1951年5月5日　同じ物語の映画が2本公開 → 大ヒット</w:t>
      </w:r>
    </w:p>
    <w:p>
      <w:pPr>
        <w:spacing w:after="80"/>
      </w:pPr>
      <w:r>
        <w:rPr>
          <w:rFonts w:ascii="Arial" w:eastAsia="Yu Gothic"/>
          <w:sz w:val="20"/>
          <w:szCs w:val="20"/>
        </w:rPr>
        <w:t xml:space="preserve">A movie company named the week Golden Week.</w:t>
      </w:r>
    </w:p>
    <w:p>
      <w:pPr>
        <w:spacing w:after="80"/>
      </w:pPr>
      <w:r>
        <w:rPr>
          <w:rFonts w:ascii="Arial" w:eastAsia="Yu Gothic"/>
          <w:sz w:val="20"/>
          <w:szCs w:val="20"/>
        </w:rPr>
        <w:t xml:space="preserve">→ to bring in more people（宣伝 ad）</w:t>
      </w:r>
    </w:p>
    <w:p>
      <w:pPr>
        <w:spacing w:after="80"/>
      </w:pPr>
      <w:r>
        <w:rPr>
          <w:rFonts w:ascii="Arial" w:eastAsia="Yu Gothic"/>
          <w:sz w:val="20"/>
          <w:szCs w:val="20"/>
        </w:rPr>
        <w:t xml:space="preserve"/>
      </w:r>
    </w:p>
    <w:p>
      <w:pPr>
        <w:spacing w:after="80"/>
      </w:pPr>
      <w:r>
        <w:rPr>
          <w:rFonts w:ascii="Arial" w:eastAsia="Yu Gothic"/>
          <w:sz w:val="20"/>
          <w:szCs w:val="20"/>
        </w:rPr>
        <w:t xml:space="preserve">Our name: ＿＿＿＿ Week</w:t>
      </w:r>
    </w:p>
    <w:p>
      <w:pPr>
        <w:spacing w:after="80"/>
      </w:pPr>
      <w:r>
        <w:rPr>
          <w:rFonts w:ascii="Arial" w:eastAsia="Yu Gothic"/>
          <w:sz w:val="20"/>
          <w:szCs w:val="20"/>
        </w:rPr>
        <w:t xml:space="preserve">We call it ＿＿＿＿ because ＿＿＿＿.</w:t>
      </w:r>
    </w:p>
    <w:p>
      <w:pPr>
        <w:spacing w:after="80"/>
      </w:pPr>
      <w:r>
        <w:rPr>
          <w:rFonts w:ascii="Arial" w:eastAsia="Yu Gothic"/>
          <w:sz w:val="20"/>
          <w:szCs w:val="20"/>
        </w:rPr>
        <w:t xml:space="preserve"/>
      </w:r>
    </w:p>
    <w:p>
      <w:pPr>
        <w:spacing w:after="80"/>
      </w:pPr>
      <w:r>
        <w:rPr>
          <w:rFonts w:ascii="Arial" w:eastAsia="Yu Gothic"/>
          <w:sz w:val="20"/>
          <w:szCs w:val="20"/>
        </w:rPr>
        <w:t xml:space="preserve">例）We call it Blue Week because we go to the sea.</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・名前をつけたのが映画会社で、目的が客を呼ぶためだったことを本文から答えられたか。</w:t>
      </w:r>
    </w:p>
    <w:p>
      <w:pPr>
        <w:spacing w:after="80"/>
      </w:pPr>
      <w:r>
        <w:rPr>
          <w:rFonts w:ascii="Arial" w:eastAsia="Yu Gothic"/>
          <w:sz w:val="20"/>
          <w:szCs w:val="20"/>
        </w:rPr>
        <w:t xml:space="preserve">・We call it ... because ... の形で、名前と理由を1文で書けたか。</w:t>
      </w:r>
    </w:p>
    <w:p>
      <w:pPr>
        <w:spacing w:after="80"/>
      </w:pPr>
      <w:r>
        <w:rPr>
          <w:rFonts w:ascii="Arial" w:eastAsia="Yu Gothic"/>
          <w:sz w:val="20"/>
          <w:szCs w:val="20"/>
        </w:rPr>
        <w:t xml:space="preserve">・ほかの班の発表を聞いて、理由に納得できる名前を選べたか。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・名前が思いつかない班には、色（blue / red / white）や季節の物（sea / snow / star）の単語カードを渡す。</w:t>
      </w:r>
    </w:p>
    <w:p>
      <w:pPr>
        <w:spacing w:after="80"/>
      </w:pPr>
      <w:r>
        <w:rPr>
          <w:rFonts w:ascii="Arial" w:eastAsia="Yu Gothic"/>
          <w:sz w:val="20"/>
          <w:szCs w:val="20"/>
        </w:rPr>
        <w:t xml:space="preserve">・because のあとが書けない生徒には、we go to ... / we eat ... / it is ... の書き出しを示す。</w:t>
      </w:r>
    </w:p>
    <w:p>
      <w:pPr>
        <w:spacing w:after="80"/>
      </w:pPr>
      <w:r>
        <w:rPr>
          <w:rFonts w:ascii="Arial" w:eastAsia="Yu Gothic"/>
          <w:sz w:val="20"/>
          <w:szCs w:val="20"/>
        </w:rPr>
        <w:t xml:space="preserve">・本文の第2段落が難しい生徒には、和訳を見ながら「誰が・いつ・なぜ」の3点だけ探させる。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・大映が秋の連休を「シルバーウィーク」と名づけたが、当時は広まらなかったことを紹介し、なぜ定着しなかったか予想させる。</w:t>
      </w:r>
    </w:p>
    <w:p>
      <w:pPr>
        <w:spacing w:after="80"/>
      </w:pPr>
      <w:r>
        <w:rPr>
          <w:rFonts w:ascii="Arial" w:eastAsia="Yu Gothic"/>
          <w:sz w:val="20"/>
          <w:szCs w:val="20"/>
        </w:rPr>
        <w:t xml:space="preserve">・基本セット p.4 のクロスワードに取り組む。</w:t>
      </w:r>
    </w:p>
    <w:p>
      <w:pPr>
        <w:spacing w:after="80"/>
      </w:pPr>
      <w:r>
        <w:rPr>
          <w:rFonts w:ascii="Arial" w:eastAsia="Yu Gothic"/>
          <w:sz w:val="20"/>
          <w:szCs w:val="20"/>
        </w:rPr>
        <w:t xml:space="preserve">・英語ページの討論の問い（テレビは広告から生まれた言葉を避けるべきか）について、I think ... because ... で意見を書く。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・このサイトの英語ページの音声と会話</w:t>
      </w:r>
    </w:p>
    <w:p>
      <w:r>
        <w:br w:type="page"/>
      </w:r>
    </w:p>
    <w:p>
      <w:pPr>
        <w:spacing w:after="80"/>
      </w:pPr>
      <w:r>
        <w:rPr>
          <w:rFonts w:ascii="Arial" w:eastAsia="Yu Gothic"/>
          <w:b/>
          <w:bCs/>
          <w:sz w:val="28"/>
          <w:szCs w:val="28"/>
        </w:rPr>
        <w:t xml:space="preserve">詳細版 2. ゴールデンウィークのカレンダー英語</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4月・5月のカレンダーを見て、日付・曜日・祝日名を英語で言える。連休の日数を英語の数字で答えられる。</w:t>
      </w:r>
    </w:p>
    <w:p>
      <w:pPr>
        <w:spacing w:after="80"/>
      </w:pPr>
      <w:r>
        <w:rPr>
          <w:rFonts w:ascii="Arial" w:eastAsia="Yu Gothic"/>
          <w:b/>
          <w:bCs/>
          <w:sz w:val="20"/>
          <w:szCs w:val="20"/>
        </w:rPr>
        <w:t xml:space="preserve">準備：</w:t>
      </w:r>
      <w:r>
        <w:rPr>
          <w:rFonts w:ascii="Arial" w:eastAsia="Yu Gothic"/>
          <w:sz w:val="20"/>
          <w:szCs w:val="20"/>
        </w:rPr>
        <w:t xml:space="preserve">今年の4月末〜5月はじめのカレンダー（1人1枚。祝日に色をぬれるよう白黒で印刷）／色鉛筆／祝日の絵カード4枚（昭和の日・憲法記念日・みどりの日🌳・こどもの日🎏）／基本セット p.3（マッチング）の絵</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こいのぼりや新幹線の絵を見せて「どんなお休みかな？」と聞き、ゴールデンウィークを思い出させる。April と May の言い方を全員で言う。</w:t>
            </w:r>
          </w:p>
        </w:tc>
        <w:tc>
          <w:tcPr>
            <w:tcW w:type="dxa" w:w="2400"/>
          </w:tcPr>
          <w:p>
            <w:pPr>
              <w:spacing w:after="80"/>
            </w:pPr>
            <w:r>
              <w:rPr>
                <w:rFonts w:ascii="Arial" w:eastAsia="Yu Gothic"/>
                <w:sz w:val="20"/>
                <w:szCs w:val="20"/>
              </w:rPr>
              <w:t xml:space="preserve">絵を見てゴールデンウィークのことを話し、April / May を声に出す。</w:t>
            </w:r>
          </w:p>
        </w:tc>
        <w:tc>
          <w:tcPr>
            <w:tcW w:type="dxa" w:w="3000"/>
          </w:tcPr>
          <w:p>
            <w:pPr>
              <w:spacing w:after="80"/>
            </w:pPr>
            <w:r>
              <w:rPr>
                <w:rFonts w:ascii="Arial" w:eastAsia="Yu Gothic"/>
                <w:color w:val="23466E"/>
                <w:sz w:val="20"/>
                <w:szCs w:val="20"/>
              </w:rPr>
              <w:t xml:space="preserve">Look! What's this? It's a carp streamer.</w:t>
            </w:r>
          </w:p>
          <w:p>
            <w:pPr>
              <w:spacing w:after="80"/>
            </w:pPr>
            <w:r>
              <w:rPr>
                <w:rFonts w:ascii="Arial" w:eastAsia="Yu Gothic"/>
                <w:color w:val="23466E"/>
                <w:sz w:val="20"/>
                <w:szCs w:val="20"/>
              </w:rPr>
              <w:t xml:space="preserve">It's Golden Week soon.</w:t>
            </w:r>
          </w:p>
          <w:p>
            <w:pPr>
              <w:spacing w:after="80"/>
            </w:pPr>
            <w:r>
              <w:rPr>
                <w:rFonts w:ascii="Arial" w:eastAsia="Yu Gothic"/>
                <w:color w:val="23466E"/>
                <w:sz w:val="20"/>
                <w:szCs w:val="20"/>
              </w:rPr>
              <w:t xml:space="preserve">Say it with me. April. May.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カレンダーを配り、4月29日・5月3日・5月4日・5月5日に色をぬらせる。絵カードを見せながら、Showa Day / Constitution Day / Greenery Day / Children's Day の英語名を1つずつまねして言わせる。</w:t>
            </w:r>
          </w:p>
        </w:tc>
        <w:tc>
          <w:tcPr>
            <w:tcW w:type="dxa" w:w="2400"/>
          </w:tcPr>
          <w:p>
            <w:pPr>
              <w:spacing w:after="80"/>
            </w:pPr>
            <w:r>
              <w:rPr>
                <w:rFonts w:ascii="Arial" w:eastAsia="Yu Gothic"/>
                <w:sz w:val="20"/>
                <w:szCs w:val="20"/>
              </w:rPr>
              <w:t xml:space="preserve">祝日に色をぬり、祝日の英語名をまねして言う。</w:t>
            </w:r>
          </w:p>
        </w:tc>
        <w:tc>
          <w:tcPr>
            <w:tcW w:type="dxa" w:w="3000"/>
          </w:tcPr>
          <w:p>
            <w:pPr>
              <w:spacing w:after="80"/>
            </w:pPr>
            <w:r>
              <w:rPr>
                <w:rFonts w:ascii="Arial" w:eastAsia="Yu Gothic"/>
                <w:color w:val="23466E"/>
                <w:sz w:val="20"/>
                <w:szCs w:val="20"/>
              </w:rPr>
              <w:t xml:space="preserve">Color April 29, May 3, May 4, and May 5.</w:t>
            </w:r>
          </w:p>
          <w:p>
            <w:pPr>
              <w:spacing w:after="80"/>
            </w:pPr>
            <w:r>
              <w:rPr>
                <w:rFonts w:ascii="Arial" w:eastAsia="Yu Gothic"/>
                <w:color w:val="23466E"/>
                <w:sz w:val="20"/>
                <w:szCs w:val="20"/>
              </w:rPr>
              <w:t xml:space="preserve">May 4 is Greenery Day. Repeat.</w:t>
            </w:r>
          </w:p>
          <w:p>
            <w:pPr>
              <w:spacing w:after="80"/>
            </w:pPr>
            <w:r>
              <w:rPr>
                <w:rFonts w:ascii="Arial" w:eastAsia="Yu Gothic"/>
                <w:color w:val="23466E"/>
                <w:sz w:val="20"/>
                <w:szCs w:val="20"/>
              </w:rPr>
              <w:t xml:space="preserve">May 5 is Children's Day. Repeat.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先生が What day is May 5? と聞き、児童が It's Children's Day. と答える。慣れたら児童どうしのペアで質問し合う。曜日も聞き、What day of the week is May 3? にも答えさせる。</w:t>
            </w:r>
          </w:p>
        </w:tc>
        <w:tc>
          <w:tcPr>
            <w:tcW w:type="dxa" w:w="2400"/>
          </w:tcPr>
          <w:p>
            <w:pPr>
              <w:spacing w:after="80"/>
            </w:pPr>
            <w:r>
              <w:rPr>
                <w:rFonts w:ascii="Arial" w:eastAsia="Yu Gothic"/>
                <w:sz w:val="20"/>
                <w:szCs w:val="20"/>
              </w:rPr>
              <w:t xml:space="preserve">先生や友だちの質問に、It's ... Day. と祝日名や曜日で答える。</w:t>
            </w:r>
          </w:p>
        </w:tc>
        <w:tc>
          <w:tcPr>
            <w:tcW w:type="dxa" w:w="3000"/>
          </w:tcPr>
          <w:p>
            <w:pPr>
              <w:spacing w:after="80"/>
            </w:pPr>
            <w:r>
              <w:rPr>
                <w:rFonts w:ascii="Arial" w:eastAsia="Yu Gothic"/>
                <w:color w:val="23466E"/>
                <w:sz w:val="20"/>
                <w:szCs w:val="20"/>
              </w:rPr>
              <w:t xml:space="preserve">What day is May 5?</w:t>
            </w:r>
          </w:p>
          <w:p>
            <w:pPr>
              <w:spacing w:after="80"/>
            </w:pPr>
            <w:r>
              <w:rPr>
                <w:rFonts w:ascii="Arial" w:eastAsia="Yu Gothic"/>
                <w:color w:val="23466E"/>
                <w:sz w:val="20"/>
                <w:szCs w:val="20"/>
              </w:rPr>
              <w:t xml:space="preserve">Good! It's Children's Day.</w:t>
            </w:r>
          </w:p>
          <w:p>
            <w:pPr>
              <w:spacing w:after="80"/>
            </w:pPr>
            <w:r>
              <w:rPr>
                <w:rFonts w:ascii="Arial" w:eastAsia="Yu Gothic"/>
                <w:color w:val="23466E"/>
                <w:sz w:val="20"/>
                <w:szCs w:val="20"/>
              </w:rPr>
              <w:t xml:space="preserve">Now ask your partner.</w:t>
            </w:r>
          </w:p>
          <w:p>
            <w:pPr>
              <w:spacing w:after="80"/>
            </w:pPr>
            <w:r>
              <w:rPr>
                <w:rFonts w:ascii="Arial" w:eastAsia="Yu Gothic"/>
                <w:color w:val="23466E"/>
                <w:sz w:val="20"/>
                <w:szCs w:val="20"/>
              </w:rPr>
              <w:t xml:space="preserve">What day of the week is May 3? Look at the top of the calendar.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色をぬった日と土日をつなげて、今年は何連休になるかを数えさせる。How many days off? と聞き、英語の数字で答えさせる。</w:t>
            </w:r>
          </w:p>
        </w:tc>
        <w:tc>
          <w:tcPr>
            <w:tcW w:type="dxa" w:w="2400"/>
          </w:tcPr>
          <w:p>
            <w:pPr>
              <w:spacing w:after="80"/>
            </w:pPr>
            <w:r>
              <w:rPr>
                <w:rFonts w:ascii="Arial" w:eastAsia="Yu Gothic"/>
                <w:sz w:val="20"/>
                <w:szCs w:val="20"/>
              </w:rPr>
              <w:t xml:space="preserve">連休の日数を数えて、英語の数字で答える。</w:t>
            </w:r>
          </w:p>
        </w:tc>
        <w:tc>
          <w:tcPr>
            <w:tcW w:type="dxa" w:w="3000"/>
          </w:tcPr>
          <w:p>
            <w:pPr>
              <w:spacing w:after="80"/>
            </w:pPr>
            <w:r>
              <w:rPr>
                <w:rFonts w:ascii="Arial" w:eastAsia="Yu Gothic"/>
                <w:color w:val="23466E"/>
                <w:sz w:val="20"/>
                <w:szCs w:val="20"/>
              </w:rPr>
              <w:t xml:space="preserve">Count the days off. One, two, three...</w:t>
            </w:r>
          </w:p>
          <w:p>
            <w:pPr>
              <w:spacing w:after="80"/>
            </w:pPr>
            <w:r>
              <w:rPr>
                <w:rFonts w:ascii="Arial" w:eastAsia="Yu Gothic"/>
                <w:color w:val="23466E"/>
                <w:sz w:val="20"/>
                <w:szCs w:val="20"/>
              </w:rPr>
              <w:t xml:space="preserve">How many days off?</w:t>
            </w:r>
          </w:p>
          <w:p>
            <w:pPr>
              <w:spacing w:after="80"/>
            </w:pPr>
            <w:r>
              <w:rPr>
                <w:rFonts w:ascii="Arial" w:eastAsia="Yu Gothic"/>
                <w:color w:val="23466E"/>
                <w:sz w:val="20"/>
                <w:szCs w:val="20"/>
              </w:rPr>
              <w:t xml:space="preserve">Great! Have a happy Golden Week!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Golden Week 🎏</w:t>
      </w:r>
    </w:p>
    <w:p>
      <w:pPr>
        <w:spacing w:after="80"/>
      </w:pPr>
      <w:r>
        <w:rPr>
          <w:rFonts w:ascii="Arial" w:eastAsia="Yu Gothic"/>
          <w:sz w:val="20"/>
          <w:szCs w:val="20"/>
        </w:rPr>
        <w:t xml:space="preserve"/>
      </w:r>
    </w:p>
    <w:p>
      <w:pPr>
        <w:spacing w:after="80"/>
      </w:pPr>
      <w:r>
        <w:rPr>
          <w:rFonts w:ascii="Arial" w:eastAsia="Yu Gothic"/>
          <w:sz w:val="20"/>
          <w:szCs w:val="20"/>
        </w:rPr>
        <w:t xml:space="preserve">April 29　Showa Day（昭和の日）</w:t>
      </w:r>
    </w:p>
    <w:p>
      <w:pPr>
        <w:spacing w:after="80"/>
      </w:pPr>
      <w:r>
        <w:rPr>
          <w:rFonts w:ascii="Arial" w:eastAsia="Yu Gothic"/>
          <w:sz w:val="20"/>
          <w:szCs w:val="20"/>
        </w:rPr>
        <w:t xml:space="preserve">May 3　Constitution Day（憲法記念日）</w:t>
      </w:r>
    </w:p>
    <w:p>
      <w:pPr>
        <w:spacing w:after="80"/>
      </w:pPr>
      <w:r>
        <w:rPr>
          <w:rFonts w:ascii="Arial" w:eastAsia="Yu Gothic"/>
          <w:sz w:val="20"/>
          <w:szCs w:val="20"/>
        </w:rPr>
        <w:t xml:space="preserve">May 4　Greenery Day（みどりの日）🌳</w:t>
      </w:r>
    </w:p>
    <w:p>
      <w:pPr>
        <w:spacing w:after="80"/>
      </w:pPr>
      <w:r>
        <w:rPr>
          <w:rFonts w:ascii="Arial" w:eastAsia="Yu Gothic"/>
          <w:sz w:val="20"/>
          <w:szCs w:val="20"/>
        </w:rPr>
        <w:t xml:space="preserve">May 5　Children's Day（こどもの日）🎏</w:t>
      </w:r>
    </w:p>
    <w:p>
      <w:pPr>
        <w:spacing w:after="80"/>
      </w:pPr>
      <w:r>
        <w:rPr>
          <w:rFonts w:ascii="Arial" w:eastAsia="Yu Gothic"/>
          <w:sz w:val="20"/>
          <w:szCs w:val="20"/>
        </w:rPr>
        <w:t xml:space="preserve"/>
      </w:r>
    </w:p>
    <w:p>
      <w:pPr>
        <w:spacing w:after="80"/>
      </w:pPr>
      <w:r>
        <w:rPr>
          <w:rFonts w:ascii="Arial" w:eastAsia="Yu Gothic"/>
          <w:sz w:val="20"/>
          <w:szCs w:val="20"/>
        </w:rPr>
        <w:t xml:space="preserve">Q: What day is May 5?</w:t>
      </w:r>
    </w:p>
    <w:p>
      <w:pPr>
        <w:spacing w:after="80"/>
      </w:pPr>
      <w:r>
        <w:rPr>
          <w:rFonts w:ascii="Arial" w:eastAsia="Yu Gothic"/>
          <w:sz w:val="20"/>
          <w:szCs w:val="20"/>
        </w:rPr>
        <w:t xml:space="preserve">A: It's Children's Day.</w:t>
      </w:r>
    </w:p>
    <w:p>
      <w:pPr>
        <w:spacing w:after="80"/>
      </w:pPr>
      <w:r>
        <w:rPr>
          <w:rFonts w:ascii="Arial" w:eastAsia="Yu Gothic"/>
          <w:sz w:val="20"/>
          <w:szCs w:val="20"/>
        </w:rPr>
        <w:t xml:space="preserve"/>
      </w:r>
    </w:p>
    <w:p>
      <w:pPr>
        <w:spacing w:after="80"/>
      </w:pPr>
      <w:r>
        <w:rPr>
          <w:rFonts w:ascii="Arial" w:eastAsia="Yu Gothic"/>
          <w:sz w:val="20"/>
          <w:szCs w:val="20"/>
        </w:rPr>
        <w:t xml:space="preserve">How many days off?　＿＿ days!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・It's ... Day. の形で、日付に合う祝日名を言えたか。</w:t>
      </w:r>
    </w:p>
    <w:p>
      <w:pPr>
        <w:spacing w:after="80"/>
      </w:pPr>
      <w:r>
        <w:rPr>
          <w:rFonts w:ascii="Arial" w:eastAsia="Yu Gothic"/>
          <w:sz w:val="20"/>
          <w:szCs w:val="20"/>
        </w:rPr>
        <w:t xml:space="preserve">・カレンダーを見て、連休の日数を英語の数字で答えられたか。</w:t>
      </w:r>
    </w:p>
    <w:p>
      <w:pPr>
        <w:spacing w:after="80"/>
      </w:pPr>
      <w:r>
        <w:rPr>
          <w:rFonts w:ascii="Arial" w:eastAsia="Yu Gothic"/>
          <w:sz w:val="20"/>
          <w:szCs w:val="20"/>
        </w:rPr>
        <w:t xml:space="preserve">・ペアで質問と答えを交代しながら言えたか。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・祝日名が長くて言いにくい子には、Children's Day と Greenery Day の2つから始める。</w:t>
      </w:r>
    </w:p>
    <w:p>
      <w:pPr>
        <w:spacing w:after="80"/>
      </w:pPr>
      <w:r>
        <w:rPr>
          <w:rFonts w:ascii="Arial" w:eastAsia="Yu Gothic"/>
          <w:sz w:val="20"/>
          <w:szCs w:val="20"/>
        </w:rPr>
        <w:t xml:space="preserve">・数字が出てこない子には、カレンダーの日にちを指でさしながら先生といっしょに数える。</w:t>
      </w:r>
    </w:p>
    <w:p>
      <w:pPr>
        <w:spacing w:after="80"/>
      </w:pPr>
      <w:r>
        <w:rPr>
          <w:rFonts w:ascii="Arial" w:eastAsia="Yu Gothic"/>
          <w:sz w:val="20"/>
          <w:szCs w:val="20"/>
        </w:rPr>
        <w:t xml:space="preserve">・曜日がわからない子には、カレンダーの一番上の Sun / Mon などを見るよう伝える。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p.3 のマッチングで、movie / train / carp streamer などの絵と単語を結ぶ。</w:t>
      </w:r>
    </w:p>
    <w:p>
      <w:pPr>
        <w:spacing w:after="80"/>
      </w:pPr>
      <w:r>
        <w:rPr>
          <w:rFonts w:ascii="Arial" w:eastAsia="Yu Gothic"/>
          <w:sz w:val="20"/>
          <w:szCs w:val="20"/>
        </w:rPr>
        <w:t xml:space="preserve">・基本セット p.8 のなぞり書きで、train や carp streamer をなぞって書く。</w:t>
      </w:r>
    </w:p>
    <w:p>
      <w:pPr>
        <w:spacing w:after="80"/>
      </w:pPr>
      <w:r>
        <w:rPr>
          <w:rFonts w:ascii="Arial" w:eastAsia="Yu Gothic"/>
          <w:sz w:val="20"/>
          <w:szCs w:val="20"/>
        </w:rPr>
        <w:t xml:space="preserve">・基本セット p.6 の迷路（Help Kai find the way to Grandma's house!）に取り組む。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・今年の4月・5月のカレンダー</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ゴールデンウィークの英語の授業手順書</dc:title>
  <dc:creator>原田英語</dc:creator>
  <cp:lastModifiedBy>Un-named</cp:lastModifiedBy>
  <cp:revision>1</cp:revision>
  <dcterms:created xsi:type="dcterms:W3CDTF">2026-10-12T03:40:10.679Z</dcterms:created>
  <dcterms:modified xsi:type="dcterms:W3CDTF">2026-10-12T03:40:10.679Z</dcterms:modified>
</cp:coreProperties>
</file>

<file path=docProps/custom.xml><?xml version="1.0" encoding="utf-8"?>
<Properties xmlns="http://schemas.openxmlformats.org/officeDocument/2006/custom-properties" xmlns:vt="http://schemas.openxmlformats.org/officeDocument/2006/docPropsVTypes"/>
</file>