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Canada Day</w:t>
      </w:r>
    </w:p>
    <w:p>
      <w:pPr>
        <w:spacing w:after="200"/>
      </w:pPr>
      <w:r>
        <w:rPr>
          <w:rFonts w:ascii="Arial" w:eastAsia="Yu Gothic"/>
          <w:b/>
          <w:bCs/>
          <w:sz w:val="34"/>
          <w:szCs w:val="34"/>
        </w:rPr>
        <w:t xml:space="preserve">カナダ・デーの英語の授業手順書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国の誕生日くらべ：カナダ・アメリカ・日本</w:t>
      </w:r>
      <w:r>
        <w:rPr>
          <w:rFonts w:ascii="Arial" w:eastAsia="Yu Gothic"/>
          <w:sz w:val="20"/>
          <w:szCs w:val="20"/>
        </w:rPr>
        <w:t xml:space="preserve">（中学・25分）</w:t>
      </w:r>
    </w:p>
    <w:p>
      <w:pPr>
        <w:spacing w:after="80"/>
      </w:pPr>
      <w:r>
        <w:rPr>
          <w:rFonts w:ascii="Arial" w:eastAsia="Yu Gothic"/>
          <w:sz w:val="20"/>
          <w:szCs w:val="20"/>
        </w:rPr>
        <w:t xml:space="preserve">ねらい：国の記念日の日付と由来を英語で読み取り、比べて説明する。</w:t>
      </w:r>
    </w:p>
    <w:p>
      <w:pPr>
        <w:spacing w:after="80"/>
      </w:pPr>
      <w:r>
        <w:rPr>
          <w:rFonts w:ascii="Arial" w:eastAsia="Yu Gothic"/>
          <w:sz w:val="20"/>
          <w:szCs w:val="20"/>
        </w:rPr>
        <w:t xml:space="preserve">  1) カナダ・デー（7月1日）、アメリカの独立記念日（7月4日）、日本の建国記念の日（2月11日）のカードを配る。</w:t>
      </w:r>
    </w:p>
    <w:p>
      <w:pPr>
        <w:spacing w:after="80"/>
      </w:pPr>
      <w:r>
        <w:rPr>
          <w:rFonts w:ascii="Arial" w:eastAsia="Yu Gothic"/>
          <w:sz w:val="20"/>
          <w:szCs w:val="20"/>
        </w:rPr>
        <w:t xml:space="preserve">  2) When? / Why? / What do people do? を英語で表にまとめる。</w:t>
      </w:r>
    </w:p>
    <w:p>
      <w:pPr>
        <w:spacing w:after="80"/>
      </w:pPr>
      <w:r>
        <w:rPr>
          <w:rFonts w:ascii="Arial" w:eastAsia="Yu Gothic"/>
          <w:sz w:val="20"/>
          <w:szCs w:val="20"/>
        </w:rPr>
        <w:t xml:space="preserve">  3) Canada Day is ... but Independence Day is ... の形で、ちがいを2文で発表する。</w:t>
      </w:r>
    </w:p>
    <w:p>
      <w:pPr>
        <w:spacing w:after="80"/>
      </w:pPr>
      <w:r>
        <w:rPr>
          <w:rFonts w:ascii="Arial" w:eastAsia="Yu Gothic"/>
          <w:b/>
          <w:bCs/>
          <w:sz w:val="22"/>
          <w:szCs w:val="22"/>
        </w:rPr>
        <w:t xml:space="preserve">2. 国旗をデザインしよう：メープルリーフ誕生の話</w:t>
      </w:r>
      <w:r>
        <w:rPr>
          <w:rFonts w:ascii="Arial" w:eastAsia="Yu Gothic"/>
          <w:sz w:val="20"/>
          <w:szCs w:val="20"/>
        </w:rPr>
        <w:t xml:space="preserve">（高校・40分）</w:t>
      </w:r>
    </w:p>
    <w:p>
      <w:pPr>
        <w:spacing w:after="80"/>
      </w:pPr>
      <w:r>
        <w:rPr>
          <w:rFonts w:ascii="Arial" w:eastAsia="Yu Gothic"/>
          <w:sz w:val="20"/>
          <w:szCs w:val="20"/>
        </w:rPr>
        <w:t xml:space="preserve">ねらい：シンボルに込められた意味を考え、英語で説明・提案する。</w:t>
      </w:r>
    </w:p>
    <w:p>
      <w:pPr>
        <w:spacing w:after="80"/>
      </w:pPr>
      <w:r>
        <w:rPr>
          <w:rFonts w:ascii="Arial" w:eastAsia="Yu Gothic"/>
          <w:sz w:val="20"/>
          <w:szCs w:val="20"/>
        </w:rPr>
        <w:t xml:space="preserve">  1) 1964年の「国旗大論争」と、数千の案から11の先をもつメープルリーフが選ばれたことを紹介する。</w:t>
      </w:r>
    </w:p>
    <w:p>
      <w:pPr>
        <w:spacing w:after="80"/>
      </w:pPr>
      <w:r>
        <w:rPr>
          <w:rFonts w:ascii="Arial" w:eastAsia="Yu Gothic"/>
          <w:sz w:val="20"/>
          <w:szCs w:val="20"/>
        </w:rPr>
        <w:t xml:space="preserve">  2) グループで、自分の学校や町の旗を考え、色と形の意味を決める。</w:t>
      </w:r>
    </w:p>
    <w:p>
      <w:pPr>
        <w:spacing w:after="80"/>
      </w:pPr>
      <w:r>
        <w:rPr>
          <w:rFonts w:ascii="Arial" w:eastAsia="Yu Gothic"/>
          <w:sz w:val="20"/>
          <w:szCs w:val="20"/>
        </w:rPr>
        <w:t xml:space="preserve">  3) This flag has ... It means ... の形で英語のプレゼンを行い、クラスで投票する。</w:t>
      </w:r>
    </w:p>
    <w:p>
      <w:r>
        <w:br w:type="page"/>
      </w:r>
    </w:p>
    <w:p>
      <w:pPr>
        <w:spacing w:after="80"/>
      </w:pPr>
      <w:r>
        <w:rPr>
          <w:rFonts w:ascii="Arial" w:eastAsia="Yu Gothic"/>
          <w:b/>
          <w:bCs/>
          <w:sz w:val="28"/>
          <w:szCs w:val="28"/>
        </w:rPr>
        <w:t xml:space="preserve">詳細版 1. 国の誕生日くらべ：カナダ・アメリカ・日本</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カナダ・デー、アメリカの独立記念日、日本の建国記念の日の日付と由来、過ごし方を英語のカードから読み取って表にまとめ、Canada Day is ... but Independence Day is ... の形でちがいを2文で発表できる。</w:t>
      </w:r>
    </w:p>
    <w:p>
      <w:pPr>
        <w:spacing w:after="80"/>
      </w:pPr>
      <w:r>
        <w:rPr>
          <w:rFonts w:ascii="Arial" w:eastAsia="Yu Gothic"/>
          <w:b/>
          <w:bCs/>
          <w:sz w:val="20"/>
          <w:szCs w:val="20"/>
        </w:rPr>
        <w:t xml:space="preserve">準備：</w:t>
      </w:r>
      <w:r>
        <w:rPr>
          <w:rFonts w:ascii="Arial" w:eastAsia="Yu Gothic"/>
          <w:sz w:val="20"/>
          <w:szCs w:val="20"/>
        </w:rPr>
        <w:t xml:space="preserve">カナダ・デーのカード（記事の英語本文から：July 1 / In 1867, a new country with four provinces was born. / People wear red, have picnics, watch parades, and enjoy fireworks.）／アメリカの独立記念日（7月4日）と日本の建国記念の日（2月11日）のカード（このサイトのそれぞれの記事から、When? / Why? / What do people do? を1〜2文ずつ抜き出して作る）／When? / Why? / What do people do? の比較表のワークシート／このサイトの英語ページの会話（ユウトとクロエ）の音声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英語ページの会話を聞かせ、ユウトの Is it like Independence Day in America? とクロエの答え Not really. ... We didn't fight a war for it. の部分を確認する。国の誕生日の祝い方は国によってちがうことに気づかせ、今日は3つの国の記念日を比べると伝える。</w:t>
            </w:r>
          </w:p>
        </w:tc>
        <w:tc>
          <w:tcPr>
            <w:tcW w:type="dxa" w:w="2400"/>
          </w:tcPr>
          <w:p>
            <w:pPr>
              <w:spacing w:after="80"/>
            </w:pPr>
            <w:r>
              <w:rPr>
                <w:rFonts w:ascii="Arial" w:eastAsia="Yu Gothic"/>
                <w:sz w:val="20"/>
                <w:szCs w:val="20"/>
              </w:rPr>
              <w:t xml:space="preserve">会話を聞き、カナダ・デーとアメリカの独立記念日がちがうらしいことをつかむ。</w:t>
            </w:r>
          </w:p>
        </w:tc>
        <w:tc>
          <w:tcPr>
            <w:tcW w:type="dxa" w:w="3000"/>
          </w:tcPr>
          <w:p>
            <w:pPr>
              <w:spacing w:after="80"/>
            </w:pPr>
            <w:r>
              <w:rPr>
                <w:rFonts w:ascii="Arial" w:eastAsia="Yu Gothic"/>
                <w:color w:val="23466E"/>
                <w:sz w:val="20"/>
                <w:szCs w:val="20"/>
              </w:rPr>
              <w:t xml:space="preserve">Listen to Yuto and Chloe.</w:t>
            </w:r>
          </w:p>
          <w:p>
            <w:pPr>
              <w:spacing w:after="80"/>
            </w:pPr>
            <w:r>
              <w:rPr>
                <w:rFonts w:ascii="Arial" w:eastAsia="Yu Gothic"/>
                <w:color w:val="23466E"/>
                <w:sz w:val="20"/>
                <w:szCs w:val="20"/>
              </w:rPr>
              <w:t xml:space="preserve">Yuto asks, "Is it like Independence Day in America?"</w:t>
            </w:r>
          </w:p>
          <w:p>
            <w:pPr>
              <w:spacing w:after="80"/>
            </w:pPr>
            <w:r>
              <w:rPr>
                <w:rFonts w:ascii="Arial" w:eastAsia="Yu Gothic"/>
                <w:color w:val="23466E"/>
                <w:sz w:val="20"/>
                <w:szCs w:val="20"/>
              </w:rPr>
              <w:t xml:space="preserve">Chloe says, "Not really." Why?</w:t>
            </w:r>
          </w:p>
          <w:p>
            <w:pPr>
              <w:spacing w:after="80"/>
            </w:pPr>
            <w:r>
              <w:rPr>
                <w:rFonts w:ascii="Arial" w:eastAsia="Yu Gothic"/>
                <w:color w:val="23466E"/>
                <w:sz w:val="20"/>
                <w:szCs w:val="20"/>
              </w:rPr>
              <w:t xml:space="preserve">Today, let's compare three countries' special days.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カナダ・デーのカードを全員で読み、表のカナダの行を一緒に埋める。1867年7月1日に4つの州からなる国ができたこと、もとはドミニオン・デーという名前だったこと、赤と白の服でピクニックやパレード、花火を楽しむことを確認する。</w:t>
            </w:r>
          </w:p>
        </w:tc>
        <w:tc>
          <w:tcPr>
            <w:tcW w:type="dxa" w:w="2400"/>
          </w:tcPr>
          <w:p>
            <w:pPr>
              <w:spacing w:after="80"/>
            </w:pPr>
            <w:r>
              <w:rPr>
                <w:rFonts w:ascii="Arial" w:eastAsia="Yu Gothic"/>
                <w:sz w:val="20"/>
                <w:szCs w:val="20"/>
              </w:rPr>
              <w:t xml:space="preserve">カナダ・デーのカードを読み、表のカナダの行を埋める。</w:t>
            </w:r>
          </w:p>
        </w:tc>
        <w:tc>
          <w:tcPr>
            <w:tcW w:type="dxa" w:w="3000"/>
          </w:tcPr>
          <w:p>
            <w:pPr>
              <w:spacing w:after="80"/>
            </w:pPr>
            <w:r>
              <w:rPr>
                <w:rFonts w:ascii="Arial" w:eastAsia="Yu Gothic"/>
                <w:color w:val="23466E"/>
                <w:sz w:val="20"/>
                <w:szCs w:val="20"/>
              </w:rPr>
              <w:t xml:space="preserve">When is Canada Day? It's on July 1.</w:t>
            </w:r>
          </w:p>
          <w:p>
            <w:pPr>
              <w:spacing w:after="80"/>
            </w:pPr>
            <w:r>
              <w:rPr>
                <w:rFonts w:ascii="Arial" w:eastAsia="Yu Gothic"/>
                <w:color w:val="23466E"/>
                <w:sz w:val="20"/>
                <w:szCs w:val="20"/>
              </w:rPr>
              <w:t xml:space="preserve">Why? In 1867, a new country with four provinces was born.</w:t>
            </w:r>
          </w:p>
          <w:p>
            <w:pPr>
              <w:spacing w:after="80"/>
            </w:pPr>
            <w:r>
              <w:rPr>
                <w:rFonts w:ascii="Arial" w:eastAsia="Yu Gothic"/>
                <w:color w:val="23466E"/>
                <w:sz w:val="20"/>
                <w:szCs w:val="20"/>
              </w:rPr>
              <w:t xml:space="preserve">What do people do? They wear red and white and watch fireworks.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4人グループで、アメリカと日本のカードを2人ずつ分担して読ませる。読んだ内容を相手に英語で伝え合い、表の残りの行を埋めさせる。カードにない内容は書かないよう指示する。</w:t>
            </w:r>
          </w:p>
        </w:tc>
        <w:tc>
          <w:tcPr>
            <w:tcW w:type="dxa" w:w="2400"/>
          </w:tcPr>
          <w:p>
            <w:pPr>
              <w:spacing w:after="80"/>
            </w:pPr>
            <w:r>
              <w:rPr>
                <w:rFonts w:ascii="Arial" w:eastAsia="Yu Gothic"/>
                <w:sz w:val="20"/>
                <w:szCs w:val="20"/>
              </w:rPr>
              <w:t xml:space="preserve">分担したカードを読み、内容をグループに伝えて表を完成させる。</w:t>
            </w:r>
          </w:p>
        </w:tc>
        <w:tc>
          <w:tcPr>
            <w:tcW w:type="dxa" w:w="3000"/>
          </w:tcPr>
          <w:p>
            <w:pPr>
              <w:spacing w:after="80"/>
            </w:pPr>
            <w:r>
              <w:rPr>
                <w:rFonts w:ascii="Arial" w:eastAsia="Yu Gothic"/>
                <w:color w:val="23466E"/>
                <w:sz w:val="20"/>
                <w:szCs w:val="20"/>
              </w:rPr>
              <w:t xml:space="preserve">Two of you, read the America card. Two of you, read the Japan card.</w:t>
            </w:r>
          </w:p>
          <w:p>
            <w:pPr>
              <w:spacing w:after="80"/>
            </w:pPr>
            <w:r>
              <w:rPr>
                <w:rFonts w:ascii="Arial" w:eastAsia="Yu Gothic"/>
                <w:color w:val="23466E"/>
                <w:sz w:val="20"/>
                <w:szCs w:val="20"/>
              </w:rPr>
              <w:t xml:space="preserve">Tell your group what you read.</w:t>
            </w:r>
          </w:p>
          <w:p>
            <w:pPr>
              <w:spacing w:after="80"/>
            </w:pPr>
            <w:r>
              <w:rPr>
                <w:rFonts w:ascii="Arial" w:eastAsia="Yu Gothic"/>
                <w:color w:val="23466E"/>
                <w:sz w:val="20"/>
                <w:szCs w:val="20"/>
              </w:rPr>
              <w:t xml:space="preserve">Fill in the table: When? Why? What do people do?</w:t>
            </w:r>
          </w:p>
          <w:p>
            <w:pPr>
              <w:spacing w:after="80"/>
            </w:pPr>
            <w:r>
              <w:rPr>
                <w:rFonts w:ascii="Arial" w:eastAsia="Yu Gothic"/>
                <w:color w:val="23466E"/>
                <w:sz w:val="20"/>
                <w:szCs w:val="20"/>
              </w:rPr>
              <w:t xml:space="preserve">Use only the facts on the cards.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表を見ながら、Canada Day is ... but Independence Day is ... の形でちがいを2文書かせる。1文目は日付、2文目は由来か過ごし方で書くよう指示する。日本の建国記念の日と比べる文に変えてもよいことにする。</w:t>
            </w:r>
          </w:p>
        </w:tc>
        <w:tc>
          <w:tcPr>
            <w:tcW w:type="dxa" w:w="2400"/>
          </w:tcPr>
          <w:p>
            <w:pPr>
              <w:spacing w:after="80"/>
            </w:pPr>
            <w:r>
              <w:rPr>
                <w:rFonts w:ascii="Arial" w:eastAsia="Yu Gothic"/>
                <w:sz w:val="20"/>
                <w:szCs w:val="20"/>
              </w:rPr>
              <w:t xml:space="preserve">表を見て、ちがいを表す文を2つ書く。</w:t>
            </w:r>
          </w:p>
        </w:tc>
        <w:tc>
          <w:tcPr>
            <w:tcW w:type="dxa" w:w="3000"/>
          </w:tcPr>
          <w:p>
            <w:pPr>
              <w:spacing w:after="80"/>
            </w:pPr>
            <w:r>
              <w:rPr>
                <w:rFonts w:ascii="Arial" w:eastAsia="Yu Gothic"/>
                <w:color w:val="23466E"/>
                <w:sz w:val="20"/>
                <w:szCs w:val="20"/>
              </w:rPr>
              <w:t xml:space="preserve">Write two sentences.</w:t>
            </w:r>
          </w:p>
          <w:p>
            <w:pPr>
              <w:spacing w:after="80"/>
            </w:pPr>
            <w:r>
              <w:rPr>
                <w:rFonts w:ascii="Arial" w:eastAsia="Yu Gothic"/>
                <w:color w:val="23466E"/>
                <w:sz w:val="20"/>
                <w:szCs w:val="20"/>
              </w:rPr>
              <w:t xml:space="preserve">Canada Day is on July 1, but Independence Day is on July 4.</w:t>
            </w:r>
          </w:p>
          <w:p>
            <w:pPr>
              <w:spacing w:after="80"/>
            </w:pPr>
            <w:r>
              <w:rPr>
                <w:rFonts w:ascii="Arial" w:eastAsia="Yu Gothic"/>
                <w:color w:val="23466E"/>
                <w:sz w:val="20"/>
                <w:szCs w:val="20"/>
              </w:rPr>
              <w:t xml:space="preserve">Your second sentence is about why or what people do.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何人かに2文を発表させる。最後に Happy Canada Day! と、フランス語の Bonne fête du Canada! を紹介し、カナダでは英語とフランス語が公用語であることにふれて終える。</w:t>
            </w:r>
          </w:p>
        </w:tc>
        <w:tc>
          <w:tcPr>
            <w:tcW w:type="dxa" w:w="2400"/>
          </w:tcPr>
          <w:p>
            <w:pPr>
              <w:spacing w:after="80"/>
            </w:pPr>
            <w:r>
              <w:rPr>
                <w:rFonts w:ascii="Arial" w:eastAsia="Yu Gothic"/>
                <w:sz w:val="20"/>
                <w:szCs w:val="20"/>
              </w:rPr>
              <w:t xml:space="preserve">2文を発表し、カナダ・デーのあいさつを言う。</w:t>
            </w:r>
          </w:p>
        </w:tc>
        <w:tc>
          <w:tcPr>
            <w:tcW w:type="dxa" w:w="3000"/>
          </w:tcPr>
          <w:p>
            <w:pPr>
              <w:spacing w:after="80"/>
            </w:pPr>
            <w:r>
              <w:rPr>
                <w:rFonts w:ascii="Arial" w:eastAsia="Yu Gothic"/>
                <w:color w:val="23466E"/>
                <w:sz w:val="20"/>
                <w:szCs w:val="20"/>
              </w:rPr>
              <w:t xml:space="preserve">Who wants to read your sentences?</w:t>
            </w:r>
          </w:p>
          <w:p>
            <w:pPr>
              <w:spacing w:after="80"/>
            </w:pPr>
            <w:r>
              <w:rPr>
                <w:rFonts w:ascii="Arial" w:eastAsia="Yu Gothic"/>
                <w:color w:val="23466E"/>
                <w:sz w:val="20"/>
                <w:szCs w:val="20"/>
              </w:rPr>
              <w:t xml:space="preserve">In Canada, people say "Happy Canada Day!"</w:t>
            </w:r>
          </w:p>
          <w:p>
            <w:pPr>
              <w:spacing w:after="80"/>
            </w:pPr>
            <w:r>
              <w:rPr>
                <w:rFonts w:ascii="Arial" w:eastAsia="Yu Gothic"/>
                <w:color w:val="23466E"/>
                <w:sz w:val="20"/>
                <w:szCs w:val="20"/>
              </w:rPr>
              <w:t xml:space="preserve">In French, they say "Bonne fête du Canada!"</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Canada / 🇺🇸 the U.S. / 🇯🇵 Japan</w:t>
      </w:r>
    </w:p>
    <w:p>
      <w:pPr>
        <w:spacing w:after="80"/>
      </w:pPr>
      <w:r>
        <w:rPr>
          <w:rFonts w:ascii="Arial" w:eastAsia="Yu Gothic"/>
          <w:sz w:val="20"/>
          <w:szCs w:val="20"/>
        </w:rPr>
        <w:t xml:space="preserve"/>
      </w:r>
    </w:p>
    <w:p>
      <w:pPr>
        <w:spacing w:after="80"/>
      </w:pPr>
      <w:r>
        <w:rPr>
          <w:rFonts w:ascii="Arial" w:eastAsia="Yu Gothic"/>
          <w:sz w:val="20"/>
          <w:szCs w:val="20"/>
        </w:rPr>
        <w:t xml:space="preserve">　　　| When? | Why? | What do people do?</w:t>
      </w:r>
    </w:p>
    <w:p>
      <w:pPr>
        <w:spacing w:after="80"/>
      </w:pPr>
      <w:r>
        <w:rPr>
          <w:rFonts w:ascii="Arial" w:eastAsia="Yu Gothic"/>
          <w:sz w:val="20"/>
          <w:szCs w:val="20"/>
        </w:rPr>
        <w:t xml:space="preserve">Canada Day | July 1 | 1867：a new country with four provinces | red and white, picnics, parades, fireworks</w:t>
      </w:r>
    </w:p>
    <w:p>
      <w:pPr>
        <w:spacing w:after="80"/>
      </w:pPr>
      <w:r>
        <w:rPr>
          <w:rFonts w:ascii="Arial" w:eastAsia="Yu Gothic"/>
          <w:sz w:val="20"/>
          <w:szCs w:val="20"/>
        </w:rPr>
        <w:t xml:space="preserve">Independence Day | July 4 | ___ | ___</w:t>
      </w:r>
    </w:p>
    <w:p>
      <w:pPr>
        <w:spacing w:after="80"/>
      </w:pPr>
      <w:r>
        <w:rPr>
          <w:rFonts w:ascii="Arial" w:eastAsia="Yu Gothic"/>
          <w:sz w:val="20"/>
          <w:szCs w:val="20"/>
        </w:rPr>
        <w:t xml:space="preserve">建国記念の日 | February 11 | ___ | ___</w:t>
      </w:r>
    </w:p>
    <w:p>
      <w:pPr>
        <w:spacing w:after="80"/>
      </w:pPr>
      <w:r>
        <w:rPr>
          <w:rFonts w:ascii="Arial" w:eastAsia="Yu Gothic"/>
          <w:sz w:val="20"/>
          <w:szCs w:val="20"/>
        </w:rPr>
        <w:t xml:space="preserve"/>
      </w:r>
    </w:p>
    <w:p>
      <w:pPr>
        <w:spacing w:after="80"/>
      </w:pPr>
      <w:r>
        <w:rPr>
          <w:rFonts w:ascii="Arial" w:eastAsia="Yu Gothic"/>
          <w:sz w:val="20"/>
          <w:szCs w:val="20"/>
        </w:rPr>
        <w:t xml:space="preserve">Canada Day is ___, but Independence Day is ___.</w:t>
      </w:r>
    </w:p>
    <w:p>
      <w:pPr>
        <w:spacing w:after="80"/>
      </w:pPr>
      <w:r>
        <w:rPr>
          <w:rFonts w:ascii="Arial" w:eastAsia="Yu Gothic"/>
          <w:sz w:val="20"/>
          <w:szCs w:val="20"/>
        </w:rPr>
        <w:t xml:space="preserve"/>
      </w:r>
    </w:p>
    <w:p>
      <w:pPr>
        <w:spacing w:after="80"/>
      </w:pPr>
      <w:r>
        <w:rPr>
          <w:rFonts w:ascii="Arial" w:eastAsia="Yu Gothic"/>
          <w:sz w:val="20"/>
          <w:szCs w:val="20"/>
        </w:rPr>
        <w:t xml:space="preserve">Happy Canada Day! / Bonne fête du Canada!</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・カードから When? / Why? / What do people do? を読み取り、表を正しく埋められたか。</w:t>
      </w:r>
    </w:p>
    <w:p>
      <w:pPr>
        <w:spacing w:after="80"/>
      </w:pPr>
      <w:r>
        <w:rPr>
          <w:rFonts w:ascii="Arial" w:eastAsia="Yu Gothic"/>
          <w:sz w:val="20"/>
          <w:szCs w:val="20"/>
        </w:rPr>
        <w:t xml:space="preserve">・but を使って、日付と由来（または過ごし方）のちがいを2文で書けたか。</w:t>
      </w:r>
    </w:p>
    <w:p>
      <w:pPr>
        <w:spacing w:after="80"/>
      </w:pPr>
      <w:r>
        <w:rPr>
          <w:rFonts w:ascii="Arial" w:eastAsia="Yu Gothic"/>
          <w:sz w:val="20"/>
          <w:szCs w:val="20"/>
        </w:rPr>
        <w:t xml:space="preserve">・カードにない内容を足さずに書けたか。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・読むのに時間がかかる生徒には、カードの When? の部分だけに先に線を引かせる。</w:t>
      </w:r>
    </w:p>
    <w:p>
      <w:pPr>
        <w:spacing w:after="80"/>
      </w:pPr>
      <w:r>
        <w:rPr>
          <w:rFonts w:ascii="Arial" w:eastAsia="Yu Gothic"/>
          <w:sz w:val="20"/>
          <w:szCs w:val="20"/>
        </w:rPr>
        <w:t xml:space="preserve">・文が書けない生徒には、表の語句をそのまま入れられる型（Canada Day is on ___, but Independence Day is on ___.）を渡す。</w:t>
      </w:r>
    </w:p>
    <w:p>
      <w:pPr>
        <w:spacing w:after="80"/>
      </w:pPr>
      <w:r>
        <w:rPr>
          <w:rFonts w:ascii="Arial" w:eastAsia="Yu Gothic"/>
          <w:sz w:val="20"/>
          <w:szCs w:val="20"/>
        </w:rPr>
        <w:t xml:space="preserve">・発表が苦手な生徒は、グループの代表と一緒に読む。</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B3（ロールプレイ）で、ユウトとクロエの会話をペアで役を交代して3回読む。</w:t>
      </w:r>
    </w:p>
    <w:p>
      <w:pPr>
        <w:spacing w:after="80"/>
      </w:pPr>
      <w:r>
        <w:rPr>
          <w:rFonts w:ascii="Arial" w:eastAsia="Yu Gothic"/>
          <w:sz w:val="20"/>
          <w:szCs w:val="20"/>
        </w:rPr>
        <w:t xml:space="preserve">・Discussion の問い What would you do on your country's birthday? Make a plan. にペアで答える。</w:t>
      </w:r>
    </w:p>
    <w:p>
      <w:pPr>
        <w:spacing w:after="80"/>
      </w:pPr>
      <w:r>
        <w:rPr>
          <w:rFonts w:ascii="Arial" w:eastAsia="Yu Gothic"/>
          <w:sz w:val="20"/>
          <w:szCs w:val="20"/>
        </w:rPr>
        <w:t xml:space="preserve">・基本セット p.2 の True or False（Canada started with ten provinces in 1867. など4問）に取り組む。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p.2（True or False）</w:t>
      </w:r>
    </w:p>
    <w:p>
      <w:r>
        <w:br w:type="page"/>
      </w:r>
    </w:p>
    <w:p>
      <w:pPr>
        <w:spacing w:after="80"/>
      </w:pPr>
      <w:r>
        <w:rPr>
          <w:rFonts w:ascii="Arial" w:eastAsia="Yu Gothic"/>
          <w:b/>
          <w:bCs/>
          <w:sz w:val="28"/>
          <w:szCs w:val="28"/>
        </w:rPr>
        <w:t xml:space="preserve">詳細版 2. 国旗をデザインしよう：メープルリーフ誕生の話</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カナダの国旗が1960年代に一般からの案も検討して選ばれたことを知り、シンボルに込める意味を考える。グループで学校か町の旗をデザインし、This flag has ... It means ... の形で英語で説明・提案できる。</w:t>
      </w:r>
    </w:p>
    <w:p>
      <w:pPr>
        <w:spacing w:after="80"/>
      </w:pPr>
      <w:r>
        <w:rPr>
          <w:rFonts w:ascii="Arial" w:eastAsia="Yu Gothic"/>
          <w:b/>
          <w:bCs/>
          <w:sz w:val="20"/>
          <w:szCs w:val="20"/>
        </w:rPr>
        <w:t xml:space="preserve">準備：</w:t>
      </w:r>
      <w:r>
        <w:rPr>
          <w:rFonts w:ascii="Arial" w:eastAsia="Yu Gothic"/>
          <w:sz w:val="20"/>
          <w:szCs w:val="20"/>
        </w:rPr>
        <w:t xml:space="preserve">カナダの国旗の拡大図（メープルリーフのとがった先が数えられる大きさ）／このサイトの英語ページ本文 A Birthday in Red and White の第3段落（印刷）と音声／旗のデザイン用の画用紙・色ペン（グループに1セット）／投票用紙（1人1枚）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カナダの国旗の拡大図を見せ、メープルリーフのとがった先がいくつあるかを数えさせる（11か所）。この旗が初めて掲げられたのは1965年2月15日で、1867年の国の誕生よりずっと新しいことを伝える。</w:t>
            </w:r>
          </w:p>
        </w:tc>
        <w:tc>
          <w:tcPr>
            <w:tcW w:type="dxa" w:w="2400"/>
          </w:tcPr>
          <w:p>
            <w:pPr>
              <w:spacing w:after="80"/>
            </w:pPr>
            <w:r>
              <w:rPr>
                <w:rFonts w:ascii="Arial" w:eastAsia="Yu Gothic"/>
                <w:sz w:val="20"/>
                <w:szCs w:val="20"/>
              </w:rPr>
              <w:t xml:space="preserve">メープルリーフのとがった先を数え、国旗ができた年を知る。</w:t>
            </w:r>
          </w:p>
        </w:tc>
        <w:tc>
          <w:tcPr>
            <w:tcW w:type="dxa" w:w="3000"/>
          </w:tcPr>
          <w:p>
            <w:pPr>
              <w:spacing w:after="80"/>
            </w:pPr>
            <w:r>
              <w:rPr>
                <w:rFonts w:ascii="Arial" w:eastAsia="Yu Gothic"/>
                <w:color w:val="23466E"/>
                <w:sz w:val="20"/>
                <w:szCs w:val="20"/>
              </w:rPr>
              <w:t xml:space="preserve">This is the flag of Canada.</w:t>
            </w:r>
          </w:p>
          <w:p>
            <w:pPr>
              <w:spacing w:after="80"/>
            </w:pPr>
            <w:r>
              <w:rPr>
                <w:rFonts w:ascii="Arial" w:eastAsia="Yu Gothic"/>
                <w:color w:val="23466E"/>
                <w:sz w:val="20"/>
                <w:szCs w:val="20"/>
              </w:rPr>
              <w:t xml:space="preserve">How many points does the maple leaf have? Count them.</w:t>
            </w:r>
          </w:p>
          <w:p>
            <w:pPr>
              <w:spacing w:after="80"/>
            </w:pPr>
            <w:r>
              <w:rPr>
                <w:rFonts w:ascii="Arial" w:eastAsia="Yu Gothic"/>
                <w:color w:val="23466E"/>
                <w:sz w:val="20"/>
                <w:szCs w:val="20"/>
              </w:rPr>
              <w:t xml:space="preserve">Yes, 11 points.</w:t>
            </w:r>
          </w:p>
          <w:p>
            <w:pPr>
              <w:spacing w:after="80"/>
            </w:pPr>
            <w:r>
              <w:rPr>
                <w:rFonts w:ascii="Arial" w:eastAsia="Yu Gothic"/>
                <w:color w:val="23466E"/>
                <w:sz w:val="20"/>
                <w:szCs w:val="20"/>
              </w:rPr>
              <w:t xml:space="preserve">This flag first flew in 1965. It is quite new.</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英語ページ本文の第3段落を音声で聞かせる。1964年の委員会が、一般から寄せられた約2000の案なども検討してこのデザインを選んだことを紹介する。なぜメープルリーフや赤と白が選ばれたと思うか、ペアで予想を英語で1文言わせる（理由は予想として扱い、答えは示さない）。</w:t>
            </w:r>
          </w:p>
        </w:tc>
        <w:tc>
          <w:tcPr>
            <w:tcW w:type="dxa" w:w="2400"/>
          </w:tcPr>
          <w:p>
            <w:pPr>
              <w:spacing w:after="80"/>
            </w:pPr>
            <w:r>
              <w:rPr>
                <w:rFonts w:ascii="Arial" w:eastAsia="Yu Gothic"/>
                <w:sz w:val="20"/>
                <w:szCs w:val="20"/>
              </w:rPr>
              <w:t xml:space="preserve">本文を聞き、国旗が選ばれた経緯を知る。デザインの理由をペアで予想する。</w:t>
            </w:r>
          </w:p>
        </w:tc>
        <w:tc>
          <w:tcPr>
            <w:tcW w:type="dxa" w:w="3000"/>
          </w:tcPr>
          <w:p>
            <w:pPr>
              <w:spacing w:after="80"/>
            </w:pPr>
            <w:r>
              <w:rPr>
                <w:rFonts w:ascii="Arial" w:eastAsia="Yu Gothic"/>
                <w:color w:val="23466E"/>
                <w:sz w:val="20"/>
                <w:szCs w:val="20"/>
              </w:rPr>
              <w:t xml:space="preserve">In 1964, a committee looked at about 2,000 ideas from the public.</w:t>
            </w:r>
          </w:p>
          <w:p>
            <w:pPr>
              <w:spacing w:after="80"/>
            </w:pPr>
            <w:r>
              <w:rPr>
                <w:rFonts w:ascii="Arial" w:eastAsia="Yu Gothic"/>
                <w:color w:val="23466E"/>
                <w:sz w:val="20"/>
                <w:szCs w:val="20"/>
              </w:rPr>
              <w:t xml:space="preserve">They chose the red maple leaf.</w:t>
            </w:r>
          </w:p>
          <w:p>
            <w:pPr>
              <w:spacing w:after="80"/>
            </w:pPr>
            <w:r>
              <w:rPr>
                <w:rFonts w:ascii="Arial" w:eastAsia="Yu Gothic"/>
                <w:color w:val="23466E"/>
                <w:sz w:val="20"/>
                <w:szCs w:val="20"/>
              </w:rPr>
              <w:t xml:space="preserve">Why do you think they chose it? Guess with your partner.</w:t>
            </w:r>
          </w:p>
          <w:p>
            <w:pPr>
              <w:spacing w:after="80"/>
            </w:pPr>
            <w:r>
              <w:rPr>
                <w:rFonts w:ascii="Arial" w:eastAsia="Yu Gothic"/>
                <w:color w:val="23466E"/>
                <w:sz w:val="20"/>
                <w:szCs w:val="20"/>
              </w:rPr>
              <w:t xml:space="preserve">Maybe because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グループで、自分たちの学校か町の旗をデザインさせる。色を2〜3色に決め、形や絵を1つ入れ、それぞれに意味をつけるよう指示する。デザインと同時に、This flag has ... It means ... の説明文を英語で4文程度書かせる。</w:t>
            </w:r>
          </w:p>
        </w:tc>
        <w:tc>
          <w:tcPr>
            <w:tcW w:type="dxa" w:w="2400"/>
          </w:tcPr>
          <w:p>
            <w:pPr>
              <w:spacing w:after="80"/>
            </w:pPr>
            <w:r>
              <w:rPr>
                <w:rFonts w:ascii="Arial" w:eastAsia="Yu Gothic"/>
                <w:sz w:val="20"/>
                <w:szCs w:val="20"/>
              </w:rPr>
              <w:t xml:space="preserve">グループで旗をデザインし、色と形の意味を決めて説明文を書く。</w:t>
            </w:r>
          </w:p>
        </w:tc>
        <w:tc>
          <w:tcPr>
            <w:tcW w:type="dxa" w:w="3000"/>
          </w:tcPr>
          <w:p>
            <w:pPr>
              <w:spacing w:after="80"/>
            </w:pPr>
            <w:r>
              <w:rPr>
                <w:rFonts w:ascii="Arial" w:eastAsia="Yu Gothic"/>
                <w:color w:val="23466E"/>
                <w:sz w:val="20"/>
                <w:szCs w:val="20"/>
              </w:rPr>
              <w:t xml:space="preserve">Design a flag for our school or our town.</w:t>
            </w:r>
          </w:p>
          <w:p>
            <w:pPr>
              <w:spacing w:after="80"/>
            </w:pPr>
            <w:r>
              <w:rPr>
                <w:rFonts w:ascii="Arial" w:eastAsia="Yu Gothic"/>
                <w:color w:val="23466E"/>
                <w:sz w:val="20"/>
                <w:szCs w:val="20"/>
              </w:rPr>
              <w:t xml:space="preserve">Choose two or three colors and one shape.</w:t>
            </w:r>
          </w:p>
          <w:p>
            <w:pPr>
              <w:spacing w:after="80"/>
            </w:pPr>
            <w:r>
              <w:rPr>
                <w:rFonts w:ascii="Arial" w:eastAsia="Yu Gothic"/>
                <w:color w:val="23466E"/>
                <w:sz w:val="20"/>
                <w:szCs w:val="20"/>
              </w:rPr>
              <w:t xml:space="preserve">Decide what each color and shape means.</w:t>
            </w:r>
          </w:p>
          <w:p>
            <w:pPr>
              <w:spacing w:after="80"/>
            </w:pPr>
            <w:r>
              <w:rPr>
                <w:rFonts w:ascii="Arial" w:eastAsia="Yu Gothic"/>
                <w:color w:val="23466E"/>
                <w:sz w:val="20"/>
                <w:szCs w:val="20"/>
              </w:rPr>
              <w:t xml:space="preserve">This flag has a blue wave. It means our town is near the sea.</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各グループが旗を見せながら1分半でプレゼンする。聞いているグループは、プレゼンのあと英語で質問を1つする（Why did you choose ... ?）。</w:t>
            </w:r>
          </w:p>
        </w:tc>
        <w:tc>
          <w:tcPr>
            <w:tcW w:type="dxa" w:w="2400"/>
          </w:tcPr>
          <w:p>
            <w:pPr>
              <w:spacing w:after="80"/>
            </w:pPr>
            <w:r>
              <w:rPr>
                <w:rFonts w:ascii="Arial" w:eastAsia="Yu Gothic"/>
                <w:sz w:val="20"/>
                <w:szCs w:val="20"/>
              </w:rPr>
              <w:t xml:space="preserve">旗を見せて英語で説明し、ほかのグループに質問する。</w:t>
            </w:r>
          </w:p>
        </w:tc>
        <w:tc>
          <w:tcPr>
            <w:tcW w:type="dxa" w:w="3000"/>
          </w:tcPr>
          <w:p>
            <w:pPr>
              <w:spacing w:after="80"/>
            </w:pPr>
            <w:r>
              <w:rPr>
                <w:rFonts w:ascii="Arial" w:eastAsia="Yu Gothic"/>
                <w:color w:val="23466E"/>
                <w:sz w:val="20"/>
                <w:szCs w:val="20"/>
              </w:rPr>
              <w:t xml:space="preserve">Each group has one and a half minutes.</w:t>
            </w:r>
          </w:p>
          <w:p>
            <w:pPr>
              <w:spacing w:after="80"/>
            </w:pPr>
            <w:r>
              <w:rPr>
                <w:rFonts w:ascii="Arial" w:eastAsia="Yu Gothic"/>
                <w:color w:val="23466E"/>
                <w:sz w:val="20"/>
                <w:szCs w:val="20"/>
              </w:rPr>
              <w:t xml:space="preserve">Show your flag and explain it.</w:t>
            </w:r>
          </w:p>
          <w:p>
            <w:pPr>
              <w:spacing w:after="80"/>
            </w:pPr>
            <w:r>
              <w:rPr>
                <w:rFonts w:ascii="Arial" w:eastAsia="Yu Gothic"/>
                <w:color w:val="23466E"/>
                <w:sz w:val="20"/>
                <w:szCs w:val="20"/>
              </w:rPr>
              <w:t xml:space="preserve">Listeners, ask one question. Why did you choose this color?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自分のグループ以外の旗に1票ずつ投票させ、結果を発表する。カナダの国旗も多くの案の中から選ばれたことをふり返り、シンボルには選んだ人の考えが込められていることを確認して終える。</w:t>
            </w:r>
          </w:p>
        </w:tc>
        <w:tc>
          <w:tcPr>
            <w:tcW w:type="dxa" w:w="2400"/>
          </w:tcPr>
          <w:p>
            <w:pPr>
              <w:spacing w:after="80"/>
            </w:pPr>
            <w:r>
              <w:rPr>
                <w:rFonts w:ascii="Arial" w:eastAsia="Yu Gothic"/>
                <w:sz w:val="20"/>
                <w:szCs w:val="20"/>
              </w:rPr>
              <w:t xml:space="preserve">気に入った旗に投票し、結果を聞く。</w:t>
            </w:r>
          </w:p>
        </w:tc>
        <w:tc>
          <w:tcPr>
            <w:tcW w:type="dxa" w:w="3000"/>
          </w:tcPr>
          <w:p>
            <w:pPr>
              <w:spacing w:after="80"/>
            </w:pPr>
            <w:r>
              <w:rPr>
                <w:rFonts w:ascii="Arial" w:eastAsia="Yu Gothic"/>
                <w:color w:val="23466E"/>
                <w:sz w:val="20"/>
                <w:szCs w:val="20"/>
              </w:rPr>
              <w:t xml:space="preserve">Vote for one flag. Not your own group's flag.</w:t>
            </w:r>
          </w:p>
          <w:p>
            <w:pPr>
              <w:spacing w:after="80"/>
            </w:pPr>
            <w:r>
              <w:rPr>
                <w:rFonts w:ascii="Arial" w:eastAsia="Yu Gothic"/>
                <w:color w:val="23466E"/>
                <w:sz w:val="20"/>
                <w:szCs w:val="20"/>
              </w:rPr>
              <w:t xml:space="preserve">The winner is ...!</w:t>
            </w:r>
          </w:p>
          <w:p>
            <w:pPr>
              <w:spacing w:after="80"/>
            </w:pPr>
            <w:r>
              <w:rPr>
                <w:rFonts w:ascii="Arial" w:eastAsia="Yu Gothic"/>
                <w:color w:val="23466E"/>
                <w:sz w:val="20"/>
                <w:szCs w:val="20"/>
              </w:rPr>
              <w:t xml:space="preserve">Canada chose its flag from many ideas,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The Maple Leaf Flag</w:t>
      </w:r>
    </w:p>
    <w:p>
      <w:pPr>
        <w:spacing w:after="80"/>
      </w:pPr>
      <w:r>
        <w:rPr>
          <w:rFonts w:ascii="Arial" w:eastAsia="Yu Gothic"/>
          <w:sz w:val="20"/>
          <w:szCs w:val="20"/>
        </w:rPr>
        <w:t xml:space="preserve">・11 points</w:t>
      </w:r>
    </w:p>
    <w:p>
      <w:pPr>
        <w:spacing w:after="80"/>
      </w:pPr>
      <w:r>
        <w:rPr>
          <w:rFonts w:ascii="Arial" w:eastAsia="Yu Gothic"/>
          <w:sz w:val="20"/>
          <w:szCs w:val="20"/>
        </w:rPr>
        <w:t xml:space="preserve">・first flew：February 15, 1965</w:t>
      </w:r>
    </w:p>
    <w:p>
      <w:pPr>
        <w:spacing w:after="80"/>
      </w:pPr>
      <w:r>
        <w:rPr>
          <w:rFonts w:ascii="Arial" w:eastAsia="Yu Gothic"/>
          <w:sz w:val="20"/>
          <w:szCs w:val="20"/>
        </w:rPr>
        <w:t xml:space="preserve">・1964：a committee looked at about 2,000 ideas from the public</w:t>
      </w:r>
    </w:p>
    <w:p>
      <w:pPr>
        <w:spacing w:after="80"/>
      </w:pPr>
      <w:r>
        <w:rPr>
          <w:rFonts w:ascii="Arial" w:eastAsia="Yu Gothic"/>
          <w:sz w:val="20"/>
          <w:szCs w:val="20"/>
        </w:rPr>
        <w:t xml:space="preserve"/>
      </w:r>
    </w:p>
    <w:p>
      <w:pPr>
        <w:spacing w:after="80"/>
      </w:pPr>
      <w:r>
        <w:rPr>
          <w:rFonts w:ascii="Arial" w:eastAsia="Yu Gothic"/>
          <w:sz w:val="20"/>
          <w:szCs w:val="20"/>
        </w:rPr>
        <w:t xml:space="preserve">Our flag</w:t>
      </w:r>
    </w:p>
    <w:p>
      <w:pPr>
        <w:spacing w:after="80"/>
      </w:pPr>
      <w:r>
        <w:rPr>
          <w:rFonts w:ascii="Arial" w:eastAsia="Yu Gothic"/>
          <w:sz w:val="20"/>
          <w:szCs w:val="20"/>
        </w:rPr>
        <w:t xml:space="preserve">This flag has ___.</w:t>
      </w:r>
    </w:p>
    <w:p>
      <w:pPr>
        <w:spacing w:after="80"/>
      </w:pPr>
      <w:r>
        <w:rPr>
          <w:rFonts w:ascii="Arial" w:eastAsia="Yu Gothic"/>
          <w:sz w:val="20"/>
          <w:szCs w:val="20"/>
        </w:rPr>
        <w:t xml:space="preserve">It means ___.</w:t>
      </w:r>
    </w:p>
    <w:p>
      <w:pPr>
        <w:spacing w:after="80"/>
      </w:pPr>
      <w:r>
        <w:rPr>
          <w:rFonts w:ascii="Arial" w:eastAsia="Yu Gothic"/>
          <w:sz w:val="20"/>
          <w:szCs w:val="20"/>
        </w:rPr>
        <w:t xml:space="preserve">例：This flag has a blue wave. It means our town is near the sea.</w:t>
      </w:r>
    </w:p>
    <w:p>
      <w:pPr>
        <w:spacing w:after="80"/>
      </w:pPr>
      <w:r>
        <w:rPr>
          <w:rFonts w:ascii="Arial" w:eastAsia="Yu Gothic"/>
          <w:sz w:val="20"/>
          <w:szCs w:val="20"/>
        </w:rPr>
        <w:t xml:space="preserve"/>
      </w:r>
    </w:p>
    <w:p>
      <w:pPr>
        <w:spacing w:after="80"/>
      </w:pPr>
      <w:r>
        <w:rPr>
          <w:rFonts w:ascii="Arial" w:eastAsia="Yu Gothic"/>
          <w:sz w:val="20"/>
          <w:szCs w:val="20"/>
        </w:rPr>
        <w:t xml:space="preserve">Q. Why did you choose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・旗の色と形それぞれに意味をつけ、This flag has ... It means ... で説明できたか。</w:t>
      </w:r>
    </w:p>
    <w:p>
      <w:pPr>
        <w:spacing w:after="80"/>
      </w:pPr>
      <w:r>
        <w:rPr>
          <w:rFonts w:ascii="Arial" w:eastAsia="Yu Gothic"/>
          <w:sz w:val="20"/>
          <w:szCs w:val="20"/>
        </w:rPr>
        <w:t xml:space="preserve">・プレゼンで、聞き手に分かる英語で話せたか。</w:t>
      </w:r>
    </w:p>
    <w:p>
      <w:pPr>
        <w:spacing w:after="80"/>
      </w:pPr>
      <w:r>
        <w:rPr>
          <w:rFonts w:ascii="Arial" w:eastAsia="Yu Gothic"/>
          <w:sz w:val="20"/>
          <w:szCs w:val="20"/>
        </w:rPr>
        <w:t xml:space="preserve">・ほかのグループのプレゼンに英語で質問できたか。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・アイデアが出ないグループには、学校の校章・町の名物・自然（山・川・海）の3つの観点を示す。</w:t>
      </w:r>
    </w:p>
    <w:p>
      <w:pPr>
        <w:spacing w:after="80"/>
      </w:pPr>
      <w:r>
        <w:rPr>
          <w:rFonts w:ascii="Arial" w:eastAsia="Yu Gothic"/>
          <w:sz w:val="20"/>
          <w:szCs w:val="20"/>
        </w:rPr>
        <w:t xml:space="preserve">・説明文が書けない生徒には、色の意味の語句例（peace / nature / friendship / energy）のカードを渡す。</w:t>
      </w:r>
    </w:p>
    <w:p>
      <w:pPr>
        <w:spacing w:after="80"/>
      </w:pPr>
      <w:r>
        <w:rPr>
          <w:rFonts w:ascii="Arial" w:eastAsia="Yu Gothic"/>
          <w:sz w:val="20"/>
          <w:szCs w:val="20"/>
        </w:rPr>
        <w:t xml:space="preserve">・人前で話すのが苦手な生徒は、旗を持って指し示す役にする。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Canada changed the name of its holiday in 1982. Why do you think names are important for holidays? について意見を書く。</w:t>
      </w:r>
    </w:p>
    <w:p>
      <w:pPr>
        <w:spacing w:after="80"/>
      </w:pPr>
      <w:r>
        <w:rPr>
          <w:rFonts w:ascii="Arial" w:eastAsia="Yu Gothic"/>
          <w:sz w:val="20"/>
          <w:szCs w:val="20"/>
        </w:rPr>
        <w:t xml:space="preserve">・アクティビティ集 B4（カード）で、Happy Canada Day! / Bonne fête du Canada! のカードを書く。</w:t>
      </w:r>
    </w:p>
    <w:p>
      <w:pPr>
        <w:spacing w:after="80"/>
      </w:pPr>
      <w:r>
        <w:rPr>
          <w:rFonts w:ascii="Arial" w:eastAsia="Yu Gothic"/>
          <w:sz w:val="20"/>
          <w:szCs w:val="20"/>
        </w:rPr>
        <w:t xml:space="preserve">・基本セット p.4 のクロスワード（MAPLE・FLAG・OTTAWA など8語）に取り組む。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 A Birthday in Red and White（第3段落）と音声</w:t>
      </w:r>
    </w:p>
    <w:p>
      <w:pPr>
        <w:spacing w:after="80"/>
      </w:pPr>
      <w:r>
        <w:rPr>
          <w:rFonts w:ascii="Arial" w:eastAsia="Yu Gothic"/>
          <w:sz w:val="20"/>
          <w:szCs w:val="20"/>
        </w:rPr>
        <w:t xml:space="preserve">・アクティビティ集 B4（カード）</w:t>
      </w:r>
    </w:p>
    <w:p>
      <w:pPr>
        <w:spacing w:after="80"/>
      </w:pPr>
      <w:r>
        <w:rPr>
          <w:rFonts w:ascii="Arial" w:eastAsia="Yu Gothic"/>
          <w:sz w:val="20"/>
          <w:szCs w:val="20"/>
        </w:rPr>
        <w:t xml:space="preserve">・基本セット p.4（クロスワード）</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カナダ・デーの英語の授業手順書</dc:title>
  <dc:creator>原田英語</dc:creator>
  <cp:lastModifiedBy>Un-named</cp:lastModifiedBy>
  <cp:revision>1</cp:revision>
  <dcterms:created xsi:type="dcterms:W3CDTF">2026-10-12T03:20:29.578Z</dcterms:created>
  <dcterms:modified xsi:type="dcterms:W3CDTF">2026-10-12T03:20:29.578Z</dcterms:modified>
</cp:coreProperties>
</file>

<file path=docProps/custom.xml><?xml version="1.0" encoding="utf-8"?>
<Properties xmlns="http://schemas.openxmlformats.org/officeDocument/2006/custom-properties" xmlns:vt="http://schemas.openxmlformats.org/officeDocument/2006/docPropsVTypes"/>
</file>